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B4" w:rsidRPr="000C6E2D" w:rsidRDefault="00BE66B4" w:rsidP="00BE66B4">
      <w:pPr>
        <w:spacing w:line="360" w:lineRule="auto"/>
        <w:ind w:left="5386" w:hanging="11"/>
        <w:jc w:val="both"/>
        <w:rPr>
          <w:b/>
          <w:sz w:val="28"/>
          <w:szCs w:val="28"/>
        </w:rPr>
      </w:pPr>
      <w:bookmarkStart w:id="0" w:name="_Hlk146274197"/>
      <w:r w:rsidRPr="000C6E2D">
        <w:rPr>
          <w:b/>
          <w:bCs/>
          <w:lang w:val="ru-RU" w:eastAsia="uk-UA"/>
        </w:rPr>
        <w:tab/>
      </w:r>
      <w:r w:rsidRPr="000C6E2D">
        <w:rPr>
          <w:sz w:val="28"/>
          <w:szCs w:val="28"/>
        </w:rPr>
        <w:t>ЗАТВЕРДЖЕНО</w:t>
      </w:r>
    </w:p>
    <w:p w:rsidR="00BE66B4" w:rsidRPr="000C6E2D" w:rsidRDefault="00BE66B4" w:rsidP="00F04831">
      <w:pPr>
        <w:ind w:left="5387"/>
        <w:rPr>
          <w:sz w:val="28"/>
          <w:szCs w:val="28"/>
        </w:rPr>
      </w:pPr>
      <w:r w:rsidRPr="000C6E2D">
        <w:rPr>
          <w:sz w:val="28"/>
          <w:szCs w:val="28"/>
        </w:rPr>
        <w:t xml:space="preserve">Наказ начальника </w:t>
      </w:r>
      <w:proofErr w:type="spellStart"/>
      <w:r w:rsidRPr="000C6E2D">
        <w:rPr>
          <w:bCs/>
          <w:sz w:val="28"/>
          <w:szCs w:val="28"/>
          <w:lang w:val="ru-RU"/>
        </w:rPr>
        <w:t>Управління</w:t>
      </w:r>
      <w:proofErr w:type="spellEnd"/>
      <w:r w:rsidRPr="000C6E2D">
        <w:rPr>
          <w:bCs/>
          <w:sz w:val="28"/>
          <w:szCs w:val="28"/>
          <w:lang w:val="ru-RU"/>
        </w:rPr>
        <w:t xml:space="preserve"> </w:t>
      </w:r>
      <w:proofErr w:type="spellStart"/>
      <w:r w:rsidRPr="000C6E2D">
        <w:rPr>
          <w:bCs/>
          <w:sz w:val="28"/>
          <w:szCs w:val="28"/>
          <w:lang w:val="ru-RU"/>
        </w:rPr>
        <w:t>капітального</w:t>
      </w:r>
      <w:proofErr w:type="spellEnd"/>
      <w:r w:rsidRPr="000C6E2D">
        <w:rPr>
          <w:bCs/>
          <w:sz w:val="28"/>
          <w:szCs w:val="28"/>
          <w:lang w:val="ru-RU"/>
        </w:rPr>
        <w:t xml:space="preserve"> </w:t>
      </w:r>
      <w:proofErr w:type="spellStart"/>
      <w:r w:rsidRPr="000C6E2D">
        <w:rPr>
          <w:bCs/>
          <w:sz w:val="28"/>
          <w:szCs w:val="28"/>
          <w:lang w:val="ru-RU"/>
        </w:rPr>
        <w:t>будівництва</w:t>
      </w:r>
      <w:proofErr w:type="spellEnd"/>
      <w:r w:rsidRPr="000C6E2D">
        <w:rPr>
          <w:bCs/>
          <w:sz w:val="28"/>
          <w:szCs w:val="28"/>
          <w:lang w:val="ru-RU"/>
        </w:rPr>
        <w:t xml:space="preserve"> </w:t>
      </w:r>
      <w:proofErr w:type="spellStart"/>
      <w:r w:rsidRPr="000C6E2D">
        <w:rPr>
          <w:bCs/>
          <w:sz w:val="28"/>
          <w:szCs w:val="28"/>
          <w:lang w:val="ru-RU"/>
        </w:rPr>
        <w:t>Чернігівської</w:t>
      </w:r>
      <w:proofErr w:type="spellEnd"/>
      <w:r w:rsidRPr="000C6E2D">
        <w:rPr>
          <w:bCs/>
          <w:sz w:val="28"/>
          <w:szCs w:val="28"/>
          <w:lang w:val="ru-RU"/>
        </w:rPr>
        <w:t xml:space="preserve"> </w:t>
      </w:r>
      <w:proofErr w:type="spellStart"/>
      <w:r w:rsidRPr="000C6E2D">
        <w:rPr>
          <w:bCs/>
          <w:sz w:val="28"/>
          <w:szCs w:val="28"/>
          <w:lang w:val="ru-RU"/>
        </w:rPr>
        <w:t>обласної</w:t>
      </w:r>
      <w:proofErr w:type="spellEnd"/>
      <w:r w:rsidRPr="000C6E2D">
        <w:rPr>
          <w:bCs/>
          <w:sz w:val="28"/>
          <w:szCs w:val="28"/>
          <w:lang w:val="ru-RU"/>
        </w:rPr>
        <w:t xml:space="preserve"> </w:t>
      </w:r>
      <w:proofErr w:type="spellStart"/>
      <w:r w:rsidRPr="000C6E2D">
        <w:rPr>
          <w:bCs/>
          <w:sz w:val="28"/>
          <w:szCs w:val="28"/>
          <w:lang w:val="ru-RU"/>
        </w:rPr>
        <w:t>державної</w:t>
      </w:r>
      <w:proofErr w:type="spellEnd"/>
      <w:r w:rsidRPr="000C6E2D">
        <w:rPr>
          <w:bCs/>
          <w:sz w:val="28"/>
          <w:szCs w:val="28"/>
          <w:lang w:val="ru-RU"/>
        </w:rPr>
        <w:t xml:space="preserve"> </w:t>
      </w:r>
      <w:proofErr w:type="spellStart"/>
      <w:r w:rsidRPr="000C6E2D">
        <w:rPr>
          <w:bCs/>
          <w:sz w:val="28"/>
          <w:szCs w:val="28"/>
          <w:lang w:val="ru-RU"/>
        </w:rPr>
        <w:t>адміністрації</w:t>
      </w:r>
      <w:proofErr w:type="spellEnd"/>
    </w:p>
    <w:p w:rsidR="00BE66B4" w:rsidRPr="000C6E2D" w:rsidRDefault="00BE66B4" w:rsidP="00BE66B4">
      <w:pPr>
        <w:ind w:left="5387" w:hanging="4831"/>
        <w:jc w:val="both"/>
        <w:rPr>
          <w:sz w:val="28"/>
          <w:szCs w:val="28"/>
        </w:rPr>
      </w:pPr>
      <w:r w:rsidRPr="000C6E2D">
        <w:rPr>
          <w:sz w:val="28"/>
          <w:szCs w:val="28"/>
        </w:rPr>
        <w:tab/>
      </w:r>
      <w:r w:rsidR="00234E6A">
        <w:rPr>
          <w:sz w:val="28"/>
          <w:szCs w:val="28"/>
        </w:rPr>
        <w:t>19 серпня</w:t>
      </w:r>
      <w:r w:rsidRPr="000C6E2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234E6A">
        <w:rPr>
          <w:sz w:val="28"/>
          <w:szCs w:val="28"/>
        </w:rPr>
        <w:t xml:space="preserve"> року № 212</w:t>
      </w:r>
    </w:p>
    <w:bookmarkEnd w:id="0"/>
    <w:p w:rsidR="00FB3016" w:rsidRDefault="00FB3016">
      <w:pPr>
        <w:pStyle w:val="a3"/>
        <w:spacing w:before="3"/>
        <w:ind w:left="0" w:firstLine="0"/>
        <w:jc w:val="left"/>
      </w:pPr>
    </w:p>
    <w:p w:rsidR="00FB3016" w:rsidRDefault="00243F7D">
      <w:pPr>
        <w:pStyle w:val="1"/>
        <w:spacing w:line="322" w:lineRule="exact"/>
        <w:ind w:left="1902" w:right="1925"/>
        <w:jc w:val="center"/>
      </w:pPr>
      <w:r>
        <w:t>ПОРЯДОК</w:t>
      </w:r>
    </w:p>
    <w:p w:rsidR="00FB3016" w:rsidRDefault="00243F7D">
      <w:pPr>
        <w:ind w:left="1771" w:right="1795"/>
        <w:jc w:val="center"/>
        <w:rPr>
          <w:b/>
          <w:sz w:val="28"/>
        </w:rPr>
      </w:pPr>
      <w:bookmarkStart w:id="1" w:name="_GoBack"/>
      <w:r>
        <w:rPr>
          <w:b/>
          <w:sz w:val="28"/>
        </w:rPr>
        <w:t>організації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претензійної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позовної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роботи</w:t>
      </w:r>
    </w:p>
    <w:bookmarkEnd w:id="1"/>
    <w:p w:rsidR="00FB3016" w:rsidRPr="00BE66B4" w:rsidRDefault="00243F7D" w:rsidP="00BE66B4">
      <w:pPr>
        <w:pStyle w:val="1"/>
        <w:spacing w:before="2"/>
        <w:ind w:left="1776" w:right="1795"/>
        <w:jc w:val="center"/>
      </w:pPr>
      <w:r>
        <w:t>в</w:t>
      </w:r>
      <w:r>
        <w:rPr>
          <w:spacing w:val="-2"/>
        </w:rPr>
        <w:t xml:space="preserve"> </w:t>
      </w:r>
      <w:r w:rsidR="00BE66B4" w:rsidRPr="00BE66B4">
        <w:t>Управлінн</w:t>
      </w:r>
      <w:r w:rsidR="00BE66B4">
        <w:t>і</w:t>
      </w:r>
      <w:r w:rsidR="00BE66B4" w:rsidRPr="00BE66B4">
        <w:t xml:space="preserve"> капітального будівництва Чернігівської обласної державної адміністрації</w:t>
      </w:r>
    </w:p>
    <w:p w:rsidR="00FB3016" w:rsidRDefault="00FB301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B3016" w:rsidRDefault="00243F7D">
      <w:pPr>
        <w:pStyle w:val="a3"/>
        <w:spacing w:before="0"/>
        <w:ind w:right="120"/>
      </w:pPr>
      <w:r>
        <w:t>Цей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встановлює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засади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претензійної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позовної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E66B4">
        <w:rPr>
          <w:bCs/>
        </w:rPr>
        <w:t>Управлінні</w:t>
      </w:r>
      <w:r w:rsidR="00BE66B4" w:rsidRPr="00D00704">
        <w:rPr>
          <w:bCs/>
        </w:rPr>
        <w:t xml:space="preserve"> капітального будівництва Чернігівської обласної державної адміністрації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 xml:space="preserve">механізм взаємодії </w:t>
      </w:r>
      <w:r w:rsidR="00BE66B4">
        <w:t xml:space="preserve">відділів </w:t>
      </w:r>
      <w:r w:rsidR="00BE66B4">
        <w:rPr>
          <w:bCs/>
        </w:rPr>
        <w:t>Управління</w:t>
      </w:r>
      <w:r w:rsidR="00BE66B4" w:rsidRPr="00D00704">
        <w:rPr>
          <w:bCs/>
        </w:rPr>
        <w:t xml:space="preserve"> капітального будівництва Чернігівської обласної державної адміністрації</w:t>
      </w:r>
      <w:r>
        <w:t xml:space="preserve"> під час реєстрації, розгляду, підготовки (складання)</w:t>
      </w:r>
      <w:r>
        <w:rPr>
          <w:spacing w:val="1"/>
        </w:rPr>
        <w:t xml:space="preserve"> </w:t>
      </w:r>
      <w:r>
        <w:t>документів, необхідних для пред’явлення, розгляду претензій і забезпечення</w:t>
      </w:r>
      <w:r>
        <w:rPr>
          <w:spacing w:val="1"/>
        </w:rPr>
        <w:t xml:space="preserve"> </w:t>
      </w:r>
      <w:r>
        <w:t>представництва</w:t>
      </w:r>
      <w:r>
        <w:rPr>
          <w:spacing w:val="-5"/>
        </w:rPr>
        <w:t xml:space="preserve"> </w:t>
      </w:r>
      <w:r>
        <w:t>інтересів</w:t>
      </w:r>
      <w:r>
        <w:rPr>
          <w:spacing w:val="-3"/>
        </w:rPr>
        <w:t xml:space="preserve"> </w:t>
      </w:r>
      <w:r w:rsidR="00BE66B4">
        <w:rPr>
          <w:bCs/>
        </w:rPr>
        <w:t>Управління</w:t>
      </w:r>
      <w:r w:rsidR="00BE66B4" w:rsidRPr="00D00704">
        <w:rPr>
          <w:bCs/>
        </w:rPr>
        <w:t xml:space="preserve"> капітального будівництва Чернігівської обласної державної адміністрації</w:t>
      </w:r>
      <w:r w:rsidR="00BE66B4">
        <w:rPr>
          <w:bCs/>
        </w:rPr>
        <w:t xml:space="preserve"> (далі – Управління) </w:t>
      </w:r>
      <w:r>
        <w:t>в</w:t>
      </w:r>
      <w:r>
        <w:rPr>
          <w:spacing w:val="-4"/>
        </w:rPr>
        <w:t xml:space="preserve"> </w:t>
      </w:r>
      <w:r>
        <w:t>суді.</w:t>
      </w:r>
    </w:p>
    <w:p w:rsidR="00FB3016" w:rsidRDefault="00FB3016">
      <w:pPr>
        <w:pStyle w:val="a3"/>
        <w:spacing w:before="5"/>
        <w:ind w:left="0" w:firstLine="0"/>
        <w:jc w:val="left"/>
      </w:pPr>
    </w:p>
    <w:p w:rsidR="00FB3016" w:rsidRDefault="00243F7D">
      <w:pPr>
        <w:pStyle w:val="1"/>
        <w:ind w:left="2730"/>
      </w:pPr>
      <w:r>
        <w:t>І.</w:t>
      </w:r>
      <w:r>
        <w:rPr>
          <w:spacing w:val="-3"/>
        </w:rPr>
        <w:t xml:space="preserve"> </w:t>
      </w:r>
      <w:r>
        <w:t>Організація</w:t>
      </w:r>
      <w:r>
        <w:rPr>
          <w:spacing w:val="-4"/>
        </w:rPr>
        <w:t xml:space="preserve"> </w:t>
      </w:r>
      <w:r>
        <w:t>претензійної роботи</w:t>
      </w:r>
    </w:p>
    <w:p w:rsidR="00FB3016" w:rsidRDefault="00243F7D">
      <w:pPr>
        <w:spacing w:before="120" w:line="322" w:lineRule="exact"/>
        <w:ind w:left="2680"/>
        <w:jc w:val="both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предʼявлення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претензій</w:t>
      </w:r>
    </w:p>
    <w:p w:rsidR="00BE66B4" w:rsidRDefault="00BE66B4" w:rsidP="00BE66B4">
      <w:pPr>
        <w:pStyle w:val="1"/>
        <w:ind w:left="0"/>
        <w:jc w:val="center"/>
      </w:pPr>
      <w:r>
        <w:rPr>
          <w:bCs w:val="0"/>
        </w:rPr>
        <w:t xml:space="preserve">Управлінням </w:t>
      </w:r>
      <w:r w:rsidRPr="00D00704">
        <w:t xml:space="preserve">капітального будівництва </w:t>
      </w:r>
    </w:p>
    <w:p w:rsidR="00FB3016" w:rsidRDefault="00BE66B4" w:rsidP="00BE66B4">
      <w:pPr>
        <w:pStyle w:val="1"/>
        <w:ind w:left="0"/>
        <w:jc w:val="center"/>
      </w:pPr>
      <w:r w:rsidRPr="00D00704">
        <w:t>Чернігівської обласної державної адміністрації</w:t>
      </w:r>
    </w:p>
    <w:p w:rsidR="00FB3016" w:rsidRDefault="00243F7D">
      <w:pPr>
        <w:pStyle w:val="a4"/>
        <w:numPr>
          <w:ilvl w:val="0"/>
          <w:numId w:val="5"/>
        </w:numPr>
        <w:tabs>
          <w:tab w:val="left" w:pos="950"/>
        </w:tabs>
        <w:spacing w:before="115"/>
        <w:ind w:firstLine="566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особі</w:t>
      </w:r>
      <w:r>
        <w:rPr>
          <w:spacing w:val="1"/>
          <w:sz w:val="28"/>
        </w:rPr>
        <w:t xml:space="preserve"> </w:t>
      </w:r>
      <w:r w:rsidR="00BE66B4">
        <w:rPr>
          <w:bCs/>
          <w:sz w:val="28"/>
        </w:rPr>
        <w:t>Управління</w:t>
      </w:r>
      <w:r w:rsidRPr="00BE66B4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1"/>
          <w:sz w:val="28"/>
        </w:rPr>
        <w:t xml:space="preserve"> </w:t>
      </w:r>
      <w:r>
        <w:rPr>
          <w:sz w:val="28"/>
        </w:rPr>
        <w:t>невиконання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неналежного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іншою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стороною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укладеного</w:t>
      </w:r>
      <w:r w:rsidR="00BE66B4">
        <w:rPr>
          <w:spacing w:val="71"/>
          <w:sz w:val="28"/>
        </w:rPr>
        <w:t xml:space="preserve"> </w:t>
      </w:r>
      <w:r w:rsidR="00BE66B4">
        <w:rPr>
          <w:bCs/>
          <w:sz w:val="28"/>
        </w:rPr>
        <w:t>Управлінням</w:t>
      </w:r>
      <w:r w:rsidRPr="00BE66B4">
        <w:rPr>
          <w:sz w:val="28"/>
        </w:rPr>
        <w:t>,</w:t>
      </w:r>
      <w:r>
        <w:rPr>
          <w:sz w:val="28"/>
        </w:rPr>
        <w:t xml:space="preserve"> з метою безпосереднього врегулювання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особою,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порушує</w:t>
      </w:r>
      <w:r>
        <w:rPr>
          <w:spacing w:val="1"/>
          <w:sz w:val="28"/>
        </w:rPr>
        <w:t xml:space="preserve"> </w:t>
      </w:r>
      <w:r>
        <w:rPr>
          <w:sz w:val="28"/>
        </w:rPr>
        <w:t>(далі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боржник),</w:t>
      </w:r>
      <w:r>
        <w:rPr>
          <w:spacing w:val="1"/>
          <w:sz w:val="28"/>
        </w:rPr>
        <w:t xml:space="preserve"> </w:t>
      </w:r>
      <w:r w:rsidR="00BE66B4">
        <w:rPr>
          <w:sz w:val="28"/>
        </w:rPr>
        <w:t xml:space="preserve">Управління </w:t>
      </w:r>
      <w:r>
        <w:rPr>
          <w:sz w:val="28"/>
        </w:rPr>
        <w:t>звертається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боржника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письмовою</w:t>
      </w:r>
      <w:r>
        <w:rPr>
          <w:spacing w:val="-2"/>
          <w:sz w:val="28"/>
        </w:rPr>
        <w:t xml:space="preserve"> </w:t>
      </w:r>
      <w:r>
        <w:rPr>
          <w:sz w:val="28"/>
        </w:rPr>
        <w:t>претензією.</w:t>
      </w:r>
    </w:p>
    <w:p w:rsidR="00735F74" w:rsidRDefault="008A29A1" w:rsidP="00735F74">
      <w:pPr>
        <w:pStyle w:val="a4"/>
        <w:numPr>
          <w:ilvl w:val="0"/>
          <w:numId w:val="5"/>
        </w:numPr>
        <w:tabs>
          <w:tab w:val="left" w:pos="950"/>
        </w:tabs>
        <w:spacing w:before="120"/>
        <w:ind w:right="120" w:firstLine="566"/>
        <w:rPr>
          <w:sz w:val="28"/>
        </w:rPr>
      </w:pPr>
      <w:r>
        <w:rPr>
          <w:sz w:val="28"/>
        </w:rPr>
        <w:t>Щоквартально</w:t>
      </w:r>
      <w:r w:rsidR="00735F74" w:rsidRPr="00735F74">
        <w:rPr>
          <w:sz w:val="28"/>
          <w:szCs w:val="28"/>
        </w:rPr>
        <w:t xml:space="preserve">, </w:t>
      </w:r>
      <w:r w:rsidR="00735F74" w:rsidRPr="00735F74">
        <w:rPr>
          <w:sz w:val="28"/>
          <w:szCs w:val="28"/>
          <w:shd w:val="clear" w:color="auto" w:fill="FFFFFF"/>
        </w:rPr>
        <w:t>до 10 числа місяця, що настає за звітним періодом,</w:t>
      </w:r>
      <w:r w:rsidRPr="00735F74">
        <w:rPr>
          <w:sz w:val="28"/>
        </w:rPr>
        <w:t xml:space="preserve"> </w:t>
      </w:r>
      <w:r>
        <w:rPr>
          <w:sz w:val="28"/>
        </w:rPr>
        <w:t>відділи Управління,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супроводжують</w:t>
      </w:r>
      <w:r>
        <w:rPr>
          <w:spacing w:val="1"/>
          <w:sz w:val="28"/>
        </w:rPr>
        <w:t xml:space="preserve"> </w:t>
      </w:r>
      <w:r>
        <w:rPr>
          <w:sz w:val="28"/>
        </w:rPr>
        <w:t>договір,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Управлінням, </w:t>
      </w:r>
      <w:r w:rsidR="00D45C91">
        <w:rPr>
          <w:sz w:val="28"/>
        </w:rPr>
        <w:t>проводять</w:t>
      </w:r>
      <w:r w:rsidR="00BF092A">
        <w:rPr>
          <w:sz w:val="28"/>
        </w:rPr>
        <w:t>, у межах своєї компетенції,</w:t>
      </w:r>
      <w:r w:rsidR="00D45C91">
        <w:rPr>
          <w:sz w:val="28"/>
        </w:rPr>
        <w:t xml:space="preserve"> </w:t>
      </w:r>
      <w:r w:rsidR="00BF092A">
        <w:rPr>
          <w:sz w:val="28"/>
        </w:rPr>
        <w:t xml:space="preserve">аудит діяльності Управління </w:t>
      </w:r>
      <w:r w:rsidR="00735F74">
        <w:rPr>
          <w:sz w:val="28"/>
        </w:rPr>
        <w:t>з метою виявлення</w:t>
      </w:r>
      <w:r w:rsidR="00BF092A">
        <w:rPr>
          <w:sz w:val="28"/>
        </w:rPr>
        <w:t xml:space="preserve"> факт</w:t>
      </w:r>
      <w:r w:rsidR="00735F74">
        <w:rPr>
          <w:sz w:val="28"/>
        </w:rPr>
        <w:t>ів</w:t>
      </w:r>
      <w:r w:rsidR="00BF092A">
        <w:rPr>
          <w:sz w:val="28"/>
        </w:rPr>
        <w:t xml:space="preserve"> порушення</w:t>
      </w:r>
      <w:r w:rsidRPr="00BF092A">
        <w:rPr>
          <w:sz w:val="28"/>
        </w:rPr>
        <w:t xml:space="preserve"> прав та інтересів</w:t>
      </w:r>
      <w:r w:rsidRPr="00BF092A">
        <w:rPr>
          <w:spacing w:val="1"/>
          <w:sz w:val="28"/>
        </w:rPr>
        <w:t xml:space="preserve"> </w:t>
      </w:r>
      <w:r w:rsidRPr="00BF092A">
        <w:rPr>
          <w:sz w:val="28"/>
        </w:rPr>
        <w:t>держави в особі Управління</w:t>
      </w:r>
      <w:r w:rsidR="00BF092A">
        <w:rPr>
          <w:sz w:val="28"/>
        </w:rPr>
        <w:t xml:space="preserve">. </w:t>
      </w:r>
      <w:r w:rsidR="00735F74">
        <w:rPr>
          <w:sz w:val="28"/>
        </w:rPr>
        <w:t>Інформація про</w:t>
      </w:r>
      <w:r w:rsidR="00BF092A">
        <w:rPr>
          <w:sz w:val="28"/>
        </w:rPr>
        <w:t xml:space="preserve"> рез</w:t>
      </w:r>
      <w:r w:rsidR="00735F74">
        <w:rPr>
          <w:sz w:val="28"/>
        </w:rPr>
        <w:t>ультати</w:t>
      </w:r>
      <w:r w:rsidR="00BF092A">
        <w:rPr>
          <w:sz w:val="28"/>
        </w:rPr>
        <w:t xml:space="preserve"> моніторингу </w:t>
      </w:r>
      <w:r w:rsidR="00735F74">
        <w:rPr>
          <w:sz w:val="28"/>
        </w:rPr>
        <w:t xml:space="preserve">у письмовій формі надається начальнику </w:t>
      </w:r>
      <w:r w:rsidR="00735F74">
        <w:rPr>
          <w:bCs/>
          <w:sz w:val="28"/>
          <w:szCs w:val="28"/>
        </w:rPr>
        <w:t>Управління</w:t>
      </w:r>
      <w:r w:rsidR="00735F74" w:rsidRPr="00D00704">
        <w:rPr>
          <w:bCs/>
          <w:sz w:val="28"/>
          <w:szCs w:val="28"/>
        </w:rPr>
        <w:t xml:space="preserve"> капітального будівництва Чернігівської обласної державної адміністрації</w:t>
      </w:r>
      <w:r w:rsidR="00735F74">
        <w:rPr>
          <w:sz w:val="28"/>
        </w:rPr>
        <w:t xml:space="preserve"> або особі, яка виконує</w:t>
      </w:r>
      <w:r w:rsidR="00735F74">
        <w:rPr>
          <w:spacing w:val="1"/>
          <w:sz w:val="28"/>
        </w:rPr>
        <w:t xml:space="preserve"> </w:t>
      </w:r>
      <w:r w:rsidR="00735F74">
        <w:rPr>
          <w:sz w:val="28"/>
        </w:rPr>
        <w:t>його функції і повноваження (далі – Начальник).</w:t>
      </w:r>
    </w:p>
    <w:p w:rsidR="00FB3016" w:rsidRDefault="00243F7D">
      <w:pPr>
        <w:pStyle w:val="a4"/>
        <w:numPr>
          <w:ilvl w:val="0"/>
          <w:numId w:val="5"/>
        </w:numPr>
        <w:tabs>
          <w:tab w:val="left" w:pos="950"/>
        </w:tabs>
        <w:spacing w:before="120"/>
        <w:ind w:right="120" w:firstLine="566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претензією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1"/>
          <w:sz w:val="28"/>
        </w:rPr>
        <w:t xml:space="preserve"> </w:t>
      </w:r>
      <w:r w:rsidR="00BE66B4">
        <w:rPr>
          <w:sz w:val="28"/>
        </w:rPr>
        <w:t>відділу Управління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повноважень</w:t>
      </w:r>
      <w:r>
        <w:rPr>
          <w:spacing w:val="1"/>
          <w:sz w:val="28"/>
        </w:rPr>
        <w:t xml:space="preserve"> </w:t>
      </w:r>
      <w:r w:rsidR="00BE66B4"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супроводжує</w:t>
      </w:r>
      <w:r>
        <w:rPr>
          <w:spacing w:val="1"/>
          <w:sz w:val="28"/>
        </w:rPr>
        <w:t xml:space="preserve"> </w:t>
      </w:r>
      <w:r>
        <w:rPr>
          <w:sz w:val="28"/>
        </w:rPr>
        <w:t>договір,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укладений</w:t>
      </w:r>
      <w:r>
        <w:rPr>
          <w:spacing w:val="1"/>
          <w:sz w:val="28"/>
        </w:rPr>
        <w:t xml:space="preserve"> </w:t>
      </w:r>
      <w:r w:rsidR="00BE66B4">
        <w:rPr>
          <w:sz w:val="28"/>
        </w:rPr>
        <w:t>Управлінням</w:t>
      </w:r>
      <w:r>
        <w:rPr>
          <w:spacing w:val="1"/>
          <w:sz w:val="28"/>
        </w:rPr>
        <w:t xml:space="preserve"> </w:t>
      </w:r>
      <w:r>
        <w:rPr>
          <w:sz w:val="28"/>
        </w:rPr>
        <w:t>(далі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профільний </w:t>
      </w:r>
      <w:r w:rsidR="00BE66B4">
        <w:rPr>
          <w:sz w:val="28"/>
        </w:rPr>
        <w:t>відділ</w:t>
      </w:r>
      <w:r>
        <w:rPr>
          <w:sz w:val="28"/>
        </w:rPr>
        <w:t xml:space="preserve">), невідкладно в письмовій </w:t>
      </w:r>
      <w:r w:rsidR="00BD0885">
        <w:rPr>
          <w:sz w:val="28"/>
        </w:rPr>
        <w:t>або усній формі</w:t>
      </w:r>
      <w:r>
        <w:rPr>
          <w:sz w:val="28"/>
        </w:rPr>
        <w:t xml:space="preserve"> інформує</w:t>
      </w:r>
      <w:r>
        <w:rPr>
          <w:spacing w:val="1"/>
          <w:sz w:val="28"/>
        </w:rPr>
        <w:t xml:space="preserve"> </w:t>
      </w:r>
      <w:r w:rsidR="00735F74">
        <w:rPr>
          <w:sz w:val="28"/>
        </w:rPr>
        <w:t>Н</w:t>
      </w:r>
      <w:r w:rsidR="00BE66B4">
        <w:rPr>
          <w:sz w:val="28"/>
        </w:rPr>
        <w:t>ачальника</w:t>
      </w:r>
      <w:r>
        <w:rPr>
          <w:sz w:val="28"/>
        </w:rPr>
        <w:t xml:space="preserve"> про порушення прав та 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держави в особі </w:t>
      </w:r>
      <w:r w:rsidR="00BE66B4">
        <w:rPr>
          <w:sz w:val="28"/>
        </w:rPr>
        <w:t xml:space="preserve">Управління </w:t>
      </w:r>
      <w:r>
        <w:rPr>
          <w:sz w:val="28"/>
        </w:rPr>
        <w:t>з одночасним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пропозицій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врегулювання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4"/>
          <w:sz w:val="28"/>
        </w:rPr>
        <w:t xml:space="preserve"> </w:t>
      </w:r>
      <w:r>
        <w:rPr>
          <w:sz w:val="28"/>
        </w:rPr>
        <w:t>та всіх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-2"/>
          <w:sz w:val="28"/>
        </w:rPr>
        <w:t xml:space="preserve"> </w:t>
      </w:r>
      <w:r>
        <w:rPr>
          <w:sz w:val="28"/>
        </w:rPr>
        <w:t>для цього документів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матеріалів.</w:t>
      </w:r>
    </w:p>
    <w:p w:rsidR="00FB3016" w:rsidRDefault="00243F7D">
      <w:pPr>
        <w:pStyle w:val="a4"/>
        <w:numPr>
          <w:ilvl w:val="0"/>
          <w:numId w:val="5"/>
        </w:numPr>
        <w:tabs>
          <w:tab w:val="left" w:pos="950"/>
        </w:tabs>
        <w:spacing w:before="122"/>
        <w:ind w:right="124" w:firstLine="566"/>
        <w:rPr>
          <w:sz w:val="28"/>
        </w:rPr>
      </w:pPr>
      <w:r>
        <w:rPr>
          <w:sz w:val="28"/>
        </w:rPr>
        <w:lastRenderedPageBreak/>
        <w:t>Остаточне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врегулювання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приймається</w:t>
      </w:r>
      <w:r>
        <w:rPr>
          <w:spacing w:val="-1"/>
          <w:sz w:val="28"/>
        </w:rPr>
        <w:t xml:space="preserve"> </w:t>
      </w:r>
      <w:r w:rsidR="00BE66B4">
        <w:rPr>
          <w:sz w:val="28"/>
        </w:rPr>
        <w:t>Начальником</w:t>
      </w:r>
      <w:r>
        <w:rPr>
          <w:sz w:val="28"/>
        </w:rPr>
        <w:t>.</w:t>
      </w:r>
    </w:p>
    <w:p w:rsidR="00FB3016" w:rsidRDefault="00243F7D">
      <w:pPr>
        <w:pStyle w:val="a4"/>
        <w:numPr>
          <w:ilvl w:val="0"/>
          <w:numId w:val="5"/>
        </w:numPr>
        <w:tabs>
          <w:tab w:val="left" w:pos="950"/>
        </w:tabs>
        <w:ind w:firstLine="566"/>
        <w:rPr>
          <w:sz w:val="28"/>
        </w:rPr>
      </w:pPr>
      <w:r>
        <w:rPr>
          <w:sz w:val="28"/>
        </w:rPr>
        <w:t xml:space="preserve">За наявності відповідного рішення </w:t>
      </w:r>
      <w:r w:rsidR="00BE66B4">
        <w:rPr>
          <w:sz w:val="28"/>
        </w:rPr>
        <w:t>Начальника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відділ </w:t>
      </w:r>
      <w:r w:rsidR="00BE66B4">
        <w:rPr>
          <w:sz w:val="28"/>
        </w:rPr>
        <w:t xml:space="preserve">юридичного забезпечення </w:t>
      </w:r>
      <w:r w:rsidR="00BE66B4">
        <w:rPr>
          <w:bCs/>
          <w:sz w:val="28"/>
          <w:szCs w:val="28"/>
        </w:rPr>
        <w:t>Управління</w:t>
      </w:r>
      <w:r w:rsidR="00BE66B4" w:rsidRPr="00D00704">
        <w:rPr>
          <w:bCs/>
          <w:sz w:val="28"/>
          <w:szCs w:val="28"/>
        </w:rPr>
        <w:t xml:space="preserve"> капітального будівництва Чернігівської обласної державної адміністрації</w:t>
      </w:r>
      <w:r w:rsidR="00BE66B4">
        <w:rPr>
          <w:bCs/>
          <w:sz w:val="28"/>
          <w:szCs w:val="28"/>
        </w:rPr>
        <w:t xml:space="preserve"> </w:t>
      </w:r>
      <w:r>
        <w:rPr>
          <w:sz w:val="28"/>
        </w:rPr>
        <w:t>(далі –</w:t>
      </w:r>
      <w:r w:rsidR="00BE66B4">
        <w:rPr>
          <w:sz w:val="28"/>
        </w:rPr>
        <w:t xml:space="preserve"> </w:t>
      </w:r>
      <w:r>
        <w:rPr>
          <w:sz w:val="28"/>
        </w:rPr>
        <w:t>відділ</w:t>
      </w:r>
      <w:r w:rsidR="00BE66B4">
        <w:rPr>
          <w:sz w:val="28"/>
        </w:rPr>
        <w:t xml:space="preserve"> юридичного забезпечення</w:t>
      </w:r>
      <w:r>
        <w:rPr>
          <w:sz w:val="28"/>
        </w:rPr>
        <w:t>) 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пропозицій,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профільним</w:t>
      </w:r>
      <w:r>
        <w:rPr>
          <w:spacing w:val="1"/>
          <w:sz w:val="28"/>
        </w:rPr>
        <w:t xml:space="preserve"> </w:t>
      </w:r>
      <w:r w:rsidR="00BD0885">
        <w:rPr>
          <w:sz w:val="28"/>
        </w:rPr>
        <w:t>відділом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готує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претензію.</w:t>
      </w:r>
    </w:p>
    <w:p w:rsidR="00FB3016" w:rsidRDefault="00243F7D">
      <w:pPr>
        <w:pStyle w:val="a4"/>
        <w:numPr>
          <w:ilvl w:val="0"/>
          <w:numId w:val="5"/>
        </w:numPr>
        <w:tabs>
          <w:tab w:val="left" w:pos="950"/>
        </w:tabs>
        <w:spacing w:before="79"/>
        <w:ind w:left="949" w:right="0" w:hanging="282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претензії</w:t>
      </w:r>
      <w:r>
        <w:rPr>
          <w:spacing w:val="-1"/>
          <w:sz w:val="28"/>
        </w:rPr>
        <w:t xml:space="preserve"> </w:t>
      </w:r>
      <w:r>
        <w:rPr>
          <w:sz w:val="28"/>
        </w:rPr>
        <w:t>зазначаються:</w:t>
      </w:r>
    </w:p>
    <w:p w:rsidR="00FB3016" w:rsidRDefault="00243F7D">
      <w:pPr>
        <w:pStyle w:val="a3"/>
        <w:spacing w:before="122"/>
        <w:jc w:val="left"/>
      </w:pPr>
      <w:r>
        <w:t>повне</w:t>
      </w:r>
      <w:r>
        <w:rPr>
          <w:spacing w:val="11"/>
        </w:rPr>
        <w:t xml:space="preserve"> </w:t>
      </w:r>
      <w:r>
        <w:t>найменування</w:t>
      </w:r>
      <w:r>
        <w:rPr>
          <w:spacing w:val="12"/>
        </w:rPr>
        <w:t xml:space="preserve"> </w:t>
      </w:r>
      <w:r>
        <w:t>і</w:t>
      </w:r>
      <w:r>
        <w:rPr>
          <w:spacing w:val="13"/>
        </w:rPr>
        <w:t xml:space="preserve"> </w:t>
      </w:r>
      <w:r>
        <w:t>поштові</w:t>
      </w:r>
      <w:r>
        <w:rPr>
          <w:spacing w:val="13"/>
        </w:rPr>
        <w:t xml:space="preserve"> </w:t>
      </w:r>
      <w:r>
        <w:t>реквізити</w:t>
      </w:r>
      <w:r>
        <w:rPr>
          <w:spacing w:val="18"/>
        </w:rPr>
        <w:t xml:space="preserve"> </w:t>
      </w:r>
      <w:r w:rsidR="00EB66A0">
        <w:t>Управління</w:t>
      </w:r>
      <w:r>
        <w:t xml:space="preserve"> та боржника;</w:t>
      </w:r>
    </w:p>
    <w:p w:rsidR="00FB3016" w:rsidRDefault="00243F7D">
      <w:pPr>
        <w:pStyle w:val="a3"/>
        <w:ind w:left="668" w:firstLine="0"/>
        <w:jc w:val="left"/>
      </w:pPr>
      <w:r>
        <w:t>дата</w:t>
      </w:r>
      <w:r>
        <w:rPr>
          <w:spacing w:val="-2"/>
        </w:rPr>
        <w:t xml:space="preserve"> </w:t>
      </w:r>
      <w:r>
        <w:t>пред’явлення</w:t>
      </w:r>
      <w:r>
        <w:rPr>
          <w:spacing w:val="-2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претензії;</w:t>
      </w:r>
    </w:p>
    <w:p w:rsidR="00FB3016" w:rsidRDefault="00BD0885" w:rsidP="00BD0885">
      <w:pPr>
        <w:pStyle w:val="a3"/>
        <w:tabs>
          <w:tab w:val="left" w:pos="2224"/>
          <w:tab w:val="left" w:pos="2749"/>
          <w:tab w:val="left" w:pos="3949"/>
          <w:tab w:val="left" w:pos="4755"/>
          <w:tab w:val="left" w:pos="6474"/>
          <w:tab w:val="left" w:pos="7930"/>
          <w:tab w:val="left" w:pos="8258"/>
          <w:tab w:val="left" w:pos="9383"/>
        </w:tabs>
        <w:spacing w:before="120"/>
        <w:ind w:right="124"/>
      </w:pPr>
      <w:r>
        <w:t xml:space="preserve">обставини, на підставі яких </w:t>
      </w:r>
      <w:proofErr w:type="spellStart"/>
      <w:r>
        <w:t>предʼявлено</w:t>
      </w:r>
      <w:proofErr w:type="spellEnd"/>
      <w:r>
        <w:t xml:space="preserve"> претензію і докази, </w:t>
      </w:r>
      <w:r w:rsidR="00243F7D">
        <w:rPr>
          <w:spacing w:val="-1"/>
        </w:rPr>
        <w:t>що</w:t>
      </w:r>
      <w:r w:rsidR="00243F7D">
        <w:rPr>
          <w:spacing w:val="-67"/>
        </w:rPr>
        <w:t xml:space="preserve"> </w:t>
      </w:r>
      <w:r w:rsidR="00243F7D">
        <w:t>підтверджують</w:t>
      </w:r>
      <w:r w:rsidR="00243F7D">
        <w:rPr>
          <w:spacing w:val="-3"/>
        </w:rPr>
        <w:t xml:space="preserve"> </w:t>
      </w:r>
      <w:r w:rsidR="00243F7D">
        <w:t>ці</w:t>
      </w:r>
      <w:r w:rsidR="00243F7D">
        <w:rPr>
          <w:spacing w:val="-1"/>
        </w:rPr>
        <w:t xml:space="preserve"> </w:t>
      </w:r>
      <w:r w:rsidR="00243F7D">
        <w:t>обставини,</w:t>
      </w:r>
      <w:r w:rsidR="00243F7D">
        <w:rPr>
          <w:spacing w:val="-2"/>
        </w:rPr>
        <w:t xml:space="preserve"> </w:t>
      </w:r>
      <w:r w:rsidR="00243F7D">
        <w:t>з</w:t>
      </w:r>
      <w:r w:rsidR="00243F7D">
        <w:rPr>
          <w:spacing w:val="-2"/>
        </w:rPr>
        <w:t xml:space="preserve"> </w:t>
      </w:r>
      <w:r w:rsidR="00243F7D">
        <w:t>посиланням</w:t>
      </w:r>
      <w:r w:rsidR="00243F7D">
        <w:rPr>
          <w:spacing w:val="-2"/>
        </w:rPr>
        <w:t xml:space="preserve"> </w:t>
      </w:r>
      <w:r w:rsidR="00243F7D">
        <w:t>на</w:t>
      </w:r>
      <w:r w:rsidR="00243F7D">
        <w:rPr>
          <w:spacing w:val="-2"/>
        </w:rPr>
        <w:t xml:space="preserve"> </w:t>
      </w:r>
      <w:r w:rsidR="00243F7D">
        <w:t>відповідні</w:t>
      </w:r>
      <w:r w:rsidR="00243F7D">
        <w:rPr>
          <w:spacing w:val="-3"/>
        </w:rPr>
        <w:t xml:space="preserve"> </w:t>
      </w:r>
      <w:r w:rsidR="00243F7D">
        <w:t>нормативні</w:t>
      </w:r>
      <w:r w:rsidR="00243F7D">
        <w:rPr>
          <w:spacing w:val="-1"/>
        </w:rPr>
        <w:t xml:space="preserve"> </w:t>
      </w:r>
      <w:r w:rsidR="00243F7D">
        <w:t>акти;</w:t>
      </w:r>
    </w:p>
    <w:p w:rsidR="00FB3016" w:rsidRDefault="00243F7D">
      <w:pPr>
        <w:pStyle w:val="a3"/>
        <w:ind w:left="668" w:firstLine="0"/>
        <w:jc w:val="left"/>
      </w:pPr>
      <w:r>
        <w:t>вимоги</w:t>
      </w:r>
      <w:r>
        <w:rPr>
          <w:spacing w:val="-5"/>
        </w:rPr>
        <w:t xml:space="preserve"> </w:t>
      </w:r>
      <w:r w:rsidR="00EB66A0">
        <w:t>Управління</w:t>
      </w:r>
      <w:r>
        <w:t>;</w:t>
      </w:r>
    </w:p>
    <w:p w:rsidR="00FB3016" w:rsidRDefault="00243F7D" w:rsidP="00EB66A0">
      <w:pPr>
        <w:pStyle w:val="a3"/>
        <w:spacing w:before="122"/>
      </w:pPr>
      <w:r>
        <w:t>сума,</w:t>
      </w:r>
      <w:r>
        <w:rPr>
          <w:spacing w:val="57"/>
        </w:rPr>
        <w:t xml:space="preserve"> </w:t>
      </w:r>
      <w:r>
        <w:t>розрахунок</w:t>
      </w:r>
      <w:r>
        <w:rPr>
          <w:spacing w:val="59"/>
        </w:rPr>
        <w:t xml:space="preserve"> </w:t>
      </w:r>
      <w:r>
        <w:t>претензії</w:t>
      </w:r>
      <w:r>
        <w:rPr>
          <w:spacing w:val="63"/>
        </w:rPr>
        <w:t xml:space="preserve"> </w:t>
      </w:r>
      <w:r>
        <w:t>та</w:t>
      </w:r>
      <w:r>
        <w:rPr>
          <w:spacing w:val="58"/>
        </w:rPr>
        <w:t xml:space="preserve"> </w:t>
      </w:r>
      <w:r>
        <w:t>платіжні</w:t>
      </w:r>
      <w:r>
        <w:rPr>
          <w:spacing w:val="59"/>
        </w:rPr>
        <w:t xml:space="preserve"> </w:t>
      </w:r>
      <w:r>
        <w:t>реквізити</w:t>
      </w:r>
      <w:r>
        <w:rPr>
          <w:spacing w:val="61"/>
        </w:rPr>
        <w:t xml:space="preserve"> </w:t>
      </w:r>
      <w:r w:rsidR="00EB66A0">
        <w:t>Управління</w:t>
      </w:r>
      <w:r>
        <w:t>,</w:t>
      </w:r>
      <w:r>
        <w:rPr>
          <w:spacing w:val="-2"/>
        </w:rPr>
        <w:t xml:space="preserve"> </w:t>
      </w:r>
      <w:r>
        <w:t>якщо претензія</w:t>
      </w:r>
      <w:r>
        <w:rPr>
          <w:spacing w:val="-2"/>
        </w:rPr>
        <w:t xml:space="preserve"> </w:t>
      </w:r>
      <w:r>
        <w:t>підлягає</w:t>
      </w:r>
      <w:r>
        <w:rPr>
          <w:spacing w:val="-1"/>
        </w:rPr>
        <w:t xml:space="preserve"> </w:t>
      </w:r>
      <w:r>
        <w:t>грошовій</w:t>
      </w:r>
      <w:r>
        <w:rPr>
          <w:spacing w:val="-4"/>
        </w:rPr>
        <w:t xml:space="preserve"> </w:t>
      </w:r>
      <w:r>
        <w:t>оцінці;</w:t>
      </w:r>
    </w:p>
    <w:p w:rsidR="00FB3016" w:rsidRDefault="00243F7D">
      <w:pPr>
        <w:pStyle w:val="a3"/>
        <w:spacing w:before="120"/>
        <w:ind w:left="668" w:firstLine="0"/>
        <w:jc w:val="left"/>
      </w:pPr>
      <w:r>
        <w:t>перелік</w:t>
      </w:r>
      <w:r>
        <w:rPr>
          <w:spacing w:val="-4"/>
        </w:rPr>
        <w:t xml:space="preserve"> </w:t>
      </w:r>
      <w:r>
        <w:t>документів</w:t>
      </w:r>
      <w:r>
        <w:rPr>
          <w:spacing w:val="-4"/>
        </w:rPr>
        <w:t xml:space="preserve"> </w:t>
      </w:r>
      <w:r>
        <w:t>(доказів),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додаються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претензії.</w:t>
      </w:r>
    </w:p>
    <w:p w:rsidR="00FB3016" w:rsidRDefault="00243F7D">
      <w:pPr>
        <w:pStyle w:val="a4"/>
        <w:numPr>
          <w:ilvl w:val="0"/>
          <w:numId w:val="5"/>
        </w:numPr>
        <w:tabs>
          <w:tab w:val="left" w:pos="950"/>
        </w:tabs>
        <w:spacing w:before="120"/>
        <w:ind w:right="121" w:firstLine="566"/>
        <w:rPr>
          <w:sz w:val="28"/>
        </w:rPr>
      </w:pPr>
      <w:r>
        <w:rPr>
          <w:sz w:val="28"/>
        </w:rPr>
        <w:t>Претензія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візування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профільного</w:t>
      </w:r>
      <w:r>
        <w:rPr>
          <w:spacing w:val="1"/>
          <w:sz w:val="28"/>
        </w:rPr>
        <w:t xml:space="preserve"> </w:t>
      </w:r>
      <w:r w:rsidR="00EB66A0">
        <w:rPr>
          <w:sz w:val="28"/>
        </w:rPr>
        <w:t>відділу</w:t>
      </w:r>
      <w:r>
        <w:rPr>
          <w:sz w:val="28"/>
        </w:rPr>
        <w:t xml:space="preserve">, </w:t>
      </w:r>
      <w:r w:rsidR="00EB66A0">
        <w:rPr>
          <w:sz w:val="28"/>
        </w:rPr>
        <w:t>головним спеціалістом</w:t>
      </w:r>
      <w:r>
        <w:rPr>
          <w:sz w:val="28"/>
        </w:rPr>
        <w:t xml:space="preserve"> з питань запобігання та виявлення корупції</w:t>
      </w:r>
      <w:r>
        <w:rPr>
          <w:spacing w:val="1"/>
          <w:sz w:val="28"/>
        </w:rPr>
        <w:t xml:space="preserve"> </w:t>
      </w:r>
      <w:r w:rsidR="00EB66A0">
        <w:rPr>
          <w:sz w:val="28"/>
        </w:rPr>
        <w:t>Управління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відділу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головним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бухгалтером</w:t>
      </w:r>
      <w:r>
        <w:rPr>
          <w:spacing w:val="1"/>
          <w:sz w:val="28"/>
        </w:rPr>
        <w:t xml:space="preserve"> </w:t>
      </w:r>
      <w:r w:rsidR="00EB66A0"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разі,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претензія</w:t>
      </w:r>
      <w:r>
        <w:rPr>
          <w:spacing w:val="1"/>
          <w:sz w:val="28"/>
        </w:rPr>
        <w:t xml:space="preserve"> </w:t>
      </w:r>
      <w:r>
        <w:rPr>
          <w:sz w:val="28"/>
        </w:rPr>
        <w:t>підлягає</w:t>
      </w:r>
      <w:r>
        <w:rPr>
          <w:spacing w:val="1"/>
          <w:sz w:val="28"/>
        </w:rPr>
        <w:t xml:space="preserve"> </w:t>
      </w:r>
      <w:r>
        <w:rPr>
          <w:sz w:val="28"/>
        </w:rPr>
        <w:t>грошовій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оцінці) та начальником </w:t>
      </w:r>
      <w:r w:rsidR="00EB66A0">
        <w:rPr>
          <w:sz w:val="28"/>
        </w:rPr>
        <w:t xml:space="preserve">відділу </w:t>
      </w:r>
      <w:r>
        <w:rPr>
          <w:sz w:val="28"/>
        </w:rPr>
        <w:t>юридичного</w:t>
      </w:r>
      <w:r w:rsidR="00EB66A0">
        <w:rPr>
          <w:sz w:val="28"/>
        </w:rPr>
        <w:t xml:space="preserve"> забезпечення</w:t>
      </w:r>
      <w:r>
        <w:rPr>
          <w:sz w:val="28"/>
        </w:rPr>
        <w:t xml:space="preserve"> подається на підпис </w:t>
      </w:r>
      <w:r w:rsidR="00EB66A0">
        <w:rPr>
          <w:sz w:val="28"/>
        </w:rPr>
        <w:t>Начальнику</w:t>
      </w:r>
      <w:r>
        <w:rPr>
          <w:sz w:val="28"/>
        </w:rPr>
        <w:t>. 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підписання</w:t>
      </w:r>
      <w:r>
        <w:rPr>
          <w:spacing w:val="1"/>
          <w:sz w:val="28"/>
        </w:rPr>
        <w:t xml:space="preserve"> </w:t>
      </w:r>
      <w:r w:rsidR="00EB66A0">
        <w:rPr>
          <w:sz w:val="28"/>
        </w:rPr>
        <w:t>Начальником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претензія</w:t>
      </w:r>
      <w:r>
        <w:rPr>
          <w:spacing w:val="1"/>
          <w:sz w:val="28"/>
        </w:rPr>
        <w:t xml:space="preserve"> </w:t>
      </w:r>
      <w:r>
        <w:rPr>
          <w:sz w:val="28"/>
        </w:rPr>
        <w:t>реєструється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діловодства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Чернігівській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обласній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державній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адміністрації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вихідна</w:t>
      </w:r>
      <w:r>
        <w:rPr>
          <w:spacing w:val="1"/>
          <w:sz w:val="28"/>
        </w:rPr>
        <w:t xml:space="preserve"> </w:t>
      </w:r>
      <w:r>
        <w:rPr>
          <w:sz w:val="28"/>
        </w:rPr>
        <w:t>кореспонденція та надсилається адресатові рекомендованим або цінним 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або вручається адресатові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-2"/>
          <w:sz w:val="28"/>
        </w:rPr>
        <w:t xml:space="preserve"> </w:t>
      </w:r>
      <w:r>
        <w:rPr>
          <w:sz w:val="28"/>
        </w:rPr>
        <w:t>розписку.</w:t>
      </w:r>
    </w:p>
    <w:p w:rsidR="00FB3016" w:rsidRDefault="006B26B4">
      <w:pPr>
        <w:pStyle w:val="a4"/>
        <w:numPr>
          <w:ilvl w:val="0"/>
          <w:numId w:val="5"/>
        </w:numPr>
        <w:tabs>
          <w:tab w:val="left" w:pos="950"/>
        </w:tabs>
        <w:spacing w:before="121"/>
        <w:ind w:firstLine="566"/>
        <w:rPr>
          <w:sz w:val="28"/>
        </w:rPr>
      </w:pPr>
      <w:r>
        <w:rPr>
          <w:sz w:val="28"/>
        </w:rPr>
        <w:t>Відділ</w:t>
      </w:r>
      <w:r w:rsidR="00243F7D">
        <w:rPr>
          <w:spacing w:val="1"/>
          <w:sz w:val="28"/>
        </w:rPr>
        <w:t xml:space="preserve"> </w:t>
      </w:r>
      <w:r>
        <w:rPr>
          <w:sz w:val="28"/>
        </w:rPr>
        <w:t xml:space="preserve">юридичного забезпечення </w:t>
      </w:r>
      <w:r w:rsidR="00243F7D">
        <w:rPr>
          <w:sz w:val="28"/>
        </w:rPr>
        <w:t>здійснює</w:t>
      </w:r>
      <w:r w:rsidR="00243F7D">
        <w:rPr>
          <w:spacing w:val="1"/>
          <w:sz w:val="28"/>
        </w:rPr>
        <w:t xml:space="preserve"> </w:t>
      </w:r>
      <w:r w:rsidR="00243F7D">
        <w:rPr>
          <w:sz w:val="28"/>
        </w:rPr>
        <w:t>контроль</w:t>
      </w:r>
      <w:r w:rsidR="00243F7D">
        <w:rPr>
          <w:spacing w:val="1"/>
          <w:sz w:val="28"/>
        </w:rPr>
        <w:t xml:space="preserve"> </w:t>
      </w:r>
      <w:r w:rsidR="00243F7D">
        <w:rPr>
          <w:sz w:val="28"/>
        </w:rPr>
        <w:t>за</w:t>
      </w:r>
      <w:r w:rsidR="00243F7D">
        <w:rPr>
          <w:spacing w:val="1"/>
          <w:sz w:val="28"/>
        </w:rPr>
        <w:t xml:space="preserve"> </w:t>
      </w:r>
      <w:r w:rsidR="00243F7D">
        <w:rPr>
          <w:sz w:val="28"/>
        </w:rPr>
        <w:t>своєчасним</w:t>
      </w:r>
      <w:r w:rsidR="00243F7D">
        <w:rPr>
          <w:spacing w:val="1"/>
          <w:sz w:val="28"/>
        </w:rPr>
        <w:t xml:space="preserve"> </w:t>
      </w:r>
      <w:r w:rsidR="00243F7D">
        <w:rPr>
          <w:sz w:val="28"/>
        </w:rPr>
        <w:t>надходженням</w:t>
      </w:r>
      <w:r w:rsidR="00243F7D">
        <w:rPr>
          <w:spacing w:val="1"/>
          <w:sz w:val="28"/>
        </w:rPr>
        <w:t xml:space="preserve"> </w:t>
      </w:r>
      <w:r w:rsidR="00243F7D">
        <w:rPr>
          <w:sz w:val="28"/>
        </w:rPr>
        <w:t>відповідей</w:t>
      </w:r>
      <w:r w:rsidR="00243F7D">
        <w:rPr>
          <w:spacing w:val="1"/>
          <w:sz w:val="28"/>
        </w:rPr>
        <w:t xml:space="preserve"> </w:t>
      </w:r>
      <w:r w:rsidR="00243F7D">
        <w:rPr>
          <w:sz w:val="28"/>
        </w:rPr>
        <w:t>від</w:t>
      </w:r>
      <w:r w:rsidR="00243F7D">
        <w:rPr>
          <w:spacing w:val="1"/>
          <w:sz w:val="28"/>
        </w:rPr>
        <w:t xml:space="preserve"> </w:t>
      </w:r>
      <w:r w:rsidR="00243F7D">
        <w:rPr>
          <w:sz w:val="28"/>
        </w:rPr>
        <w:t>боржника</w:t>
      </w:r>
      <w:r w:rsidR="00243F7D">
        <w:rPr>
          <w:spacing w:val="1"/>
          <w:sz w:val="28"/>
        </w:rPr>
        <w:t xml:space="preserve"> </w:t>
      </w:r>
      <w:r w:rsidR="00243F7D">
        <w:rPr>
          <w:sz w:val="28"/>
        </w:rPr>
        <w:t>і</w:t>
      </w:r>
      <w:r w:rsidR="00243F7D">
        <w:rPr>
          <w:spacing w:val="1"/>
          <w:sz w:val="28"/>
        </w:rPr>
        <w:t xml:space="preserve"> </w:t>
      </w:r>
      <w:r w:rsidR="00243F7D">
        <w:rPr>
          <w:sz w:val="28"/>
        </w:rPr>
        <w:t>фактичним</w:t>
      </w:r>
      <w:r w:rsidR="00243F7D">
        <w:rPr>
          <w:spacing w:val="71"/>
          <w:sz w:val="28"/>
        </w:rPr>
        <w:t xml:space="preserve"> </w:t>
      </w:r>
      <w:r w:rsidR="00243F7D">
        <w:rPr>
          <w:sz w:val="28"/>
        </w:rPr>
        <w:t>задоволенням</w:t>
      </w:r>
      <w:r w:rsidR="00243F7D">
        <w:rPr>
          <w:spacing w:val="1"/>
          <w:sz w:val="28"/>
        </w:rPr>
        <w:t xml:space="preserve"> </w:t>
      </w:r>
      <w:r>
        <w:rPr>
          <w:sz w:val="28"/>
        </w:rPr>
        <w:t>претензійних вимог</w:t>
      </w:r>
      <w:r w:rsidR="00243F7D">
        <w:rPr>
          <w:sz w:val="28"/>
        </w:rPr>
        <w:t>.</w:t>
      </w:r>
      <w:r>
        <w:rPr>
          <w:sz w:val="28"/>
        </w:rPr>
        <w:t xml:space="preserve"> </w:t>
      </w:r>
    </w:p>
    <w:p w:rsidR="00FB3016" w:rsidRDefault="00243F7D">
      <w:pPr>
        <w:pStyle w:val="a4"/>
        <w:numPr>
          <w:ilvl w:val="0"/>
          <w:numId w:val="5"/>
        </w:numPr>
        <w:tabs>
          <w:tab w:val="left" w:pos="950"/>
        </w:tabs>
        <w:spacing w:before="121"/>
        <w:ind w:right="120" w:firstLine="566"/>
        <w:rPr>
          <w:sz w:val="28"/>
        </w:rPr>
      </w:pPr>
      <w:r>
        <w:rPr>
          <w:sz w:val="28"/>
        </w:rPr>
        <w:t>Копія претензії з доказами її відправлення та відповідь (за наявності)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зберігаються у</w:t>
      </w:r>
      <w:r>
        <w:rPr>
          <w:spacing w:val="-5"/>
          <w:sz w:val="28"/>
        </w:rPr>
        <w:t xml:space="preserve"> </w:t>
      </w:r>
      <w:r w:rsidR="006B26B4">
        <w:rPr>
          <w:sz w:val="28"/>
        </w:rPr>
        <w:t>відділі юридичного забезпечення</w:t>
      </w:r>
      <w:r>
        <w:rPr>
          <w:sz w:val="28"/>
        </w:rPr>
        <w:t>.</w:t>
      </w:r>
    </w:p>
    <w:p w:rsidR="00FB3016" w:rsidRDefault="00FB3016">
      <w:pPr>
        <w:pStyle w:val="a3"/>
        <w:spacing w:before="0"/>
        <w:ind w:left="0" w:firstLine="0"/>
        <w:jc w:val="left"/>
        <w:rPr>
          <w:sz w:val="30"/>
        </w:rPr>
      </w:pPr>
    </w:p>
    <w:p w:rsidR="006B26B4" w:rsidRDefault="00243F7D" w:rsidP="006B26B4">
      <w:pPr>
        <w:pStyle w:val="1"/>
        <w:ind w:left="0"/>
        <w:jc w:val="center"/>
        <w:rPr>
          <w:spacing w:val="-67"/>
        </w:rPr>
      </w:pPr>
      <w:r>
        <w:t>2. Порядок розгляду претензій, що надійшли до</w:t>
      </w:r>
      <w:r>
        <w:rPr>
          <w:spacing w:val="-67"/>
        </w:rPr>
        <w:t xml:space="preserve"> </w:t>
      </w:r>
      <w:r w:rsidR="006B26B4">
        <w:rPr>
          <w:spacing w:val="-67"/>
        </w:rPr>
        <w:t xml:space="preserve">  </w:t>
      </w:r>
    </w:p>
    <w:p w:rsidR="006B26B4" w:rsidRDefault="006B26B4" w:rsidP="006B26B4">
      <w:pPr>
        <w:pStyle w:val="1"/>
        <w:ind w:left="0"/>
        <w:jc w:val="center"/>
      </w:pPr>
      <w:r>
        <w:rPr>
          <w:bCs w:val="0"/>
        </w:rPr>
        <w:t xml:space="preserve">Управління </w:t>
      </w:r>
      <w:r w:rsidRPr="00D00704">
        <w:t xml:space="preserve">капітального будівництва </w:t>
      </w:r>
    </w:p>
    <w:p w:rsidR="006B26B4" w:rsidRDefault="006B26B4" w:rsidP="006B26B4">
      <w:pPr>
        <w:pStyle w:val="1"/>
        <w:ind w:left="0"/>
        <w:jc w:val="center"/>
      </w:pPr>
      <w:r w:rsidRPr="00D00704">
        <w:t>Чернігівської обласної державної адміністрації</w:t>
      </w:r>
    </w:p>
    <w:p w:rsidR="00FB3016" w:rsidRPr="00243F7D" w:rsidRDefault="00243F7D" w:rsidP="00243F7D">
      <w:pPr>
        <w:pStyle w:val="a4"/>
        <w:numPr>
          <w:ilvl w:val="0"/>
          <w:numId w:val="4"/>
        </w:numPr>
        <w:tabs>
          <w:tab w:val="left" w:pos="950"/>
        </w:tabs>
        <w:spacing w:before="79" w:line="242" w:lineRule="auto"/>
        <w:ind w:right="129" w:firstLine="607"/>
        <w:rPr>
          <w:sz w:val="28"/>
          <w:szCs w:val="28"/>
        </w:rPr>
      </w:pPr>
      <w:r w:rsidRPr="00243F7D">
        <w:rPr>
          <w:sz w:val="28"/>
          <w:szCs w:val="28"/>
        </w:rPr>
        <w:t>Претензії,</w:t>
      </w:r>
      <w:r w:rsidRPr="00243F7D">
        <w:rPr>
          <w:spacing w:val="1"/>
          <w:sz w:val="28"/>
          <w:szCs w:val="28"/>
        </w:rPr>
        <w:t xml:space="preserve"> </w:t>
      </w:r>
      <w:r w:rsidRPr="00243F7D">
        <w:rPr>
          <w:sz w:val="28"/>
          <w:szCs w:val="28"/>
        </w:rPr>
        <w:t>що</w:t>
      </w:r>
      <w:r w:rsidRPr="00243F7D">
        <w:rPr>
          <w:spacing w:val="1"/>
          <w:sz w:val="28"/>
          <w:szCs w:val="28"/>
        </w:rPr>
        <w:t xml:space="preserve"> </w:t>
      </w:r>
      <w:r w:rsidRPr="00243F7D">
        <w:rPr>
          <w:sz w:val="28"/>
          <w:szCs w:val="28"/>
        </w:rPr>
        <w:t>надійшли</w:t>
      </w:r>
      <w:r w:rsidRPr="00243F7D">
        <w:rPr>
          <w:spacing w:val="1"/>
          <w:sz w:val="28"/>
          <w:szCs w:val="28"/>
        </w:rPr>
        <w:t xml:space="preserve"> </w:t>
      </w:r>
      <w:r w:rsidRPr="00243F7D">
        <w:rPr>
          <w:sz w:val="28"/>
          <w:szCs w:val="28"/>
        </w:rPr>
        <w:t>до</w:t>
      </w:r>
      <w:r w:rsidRPr="00243F7D">
        <w:rPr>
          <w:spacing w:val="1"/>
          <w:sz w:val="28"/>
          <w:szCs w:val="28"/>
        </w:rPr>
        <w:t xml:space="preserve"> </w:t>
      </w:r>
      <w:r w:rsidR="006B26B4" w:rsidRPr="00243F7D">
        <w:rPr>
          <w:spacing w:val="1"/>
          <w:sz w:val="28"/>
          <w:szCs w:val="28"/>
        </w:rPr>
        <w:t>Управління</w:t>
      </w:r>
      <w:r w:rsidRPr="00243F7D">
        <w:rPr>
          <w:sz w:val="28"/>
          <w:szCs w:val="28"/>
        </w:rPr>
        <w:t>,</w:t>
      </w:r>
      <w:r w:rsidRPr="00243F7D">
        <w:rPr>
          <w:spacing w:val="1"/>
          <w:sz w:val="28"/>
          <w:szCs w:val="28"/>
        </w:rPr>
        <w:t xml:space="preserve"> </w:t>
      </w:r>
      <w:r w:rsidRPr="00243F7D">
        <w:rPr>
          <w:sz w:val="28"/>
          <w:szCs w:val="28"/>
        </w:rPr>
        <w:t>після</w:t>
      </w:r>
      <w:r w:rsidRPr="00243F7D">
        <w:rPr>
          <w:spacing w:val="1"/>
          <w:sz w:val="28"/>
          <w:szCs w:val="28"/>
        </w:rPr>
        <w:t xml:space="preserve"> </w:t>
      </w:r>
      <w:r w:rsidRPr="00243F7D">
        <w:rPr>
          <w:sz w:val="28"/>
          <w:szCs w:val="28"/>
        </w:rPr>
        <w:t>їх</w:t>
      </w:r>
      <w:r w:rsidRPr="00243F7D">
        <w:rPr>
          <w:spacing w:val="1"/>
          <w:sz w:val="28"/>
          <w:szCs w:val="28"/>
        </w:rPr>
        <w:t xml:space="preserve"> </w:t>
      </w:r>
      <w:r w:rsidRPr="00243F7D">
        <w:rPr>
          <w:sz w:val="28"/>
          <w:szCs w:val="28"/>
        </w:rPr>
        <w:t>реєстрації</w:t>
      </w:r>
      <w:r w:rsidRPr="00243F7D">
        <w:rPr>
          <w:spacing w:val="1"/>
          <w:sz w:val="28"/>
          <w:szCs w:val="28"/>
        </w:rPr>
        <w:t xml:space="preserve"> </w:t>
      </w:r>
      <w:r w:rsidRPr="00243F7D">
        <w:rPr>
          <w:sz w:val="28"/>
          <w:szCs w:val="28"/>
        </w:rPr>
        <w:t>та</w:t>
      </w:r>
      <w:r w:rsidRPr="00243F7D">
        <w:rPr>
          <w:spacing w:val="1"/>
          <w:sz w:val="28"/>
          <w:szCs w:val="28"/>
        </w:rPr>
        <w:t xml:space="preserve"> </w:t>
      </w:r>
      <w:r w:rsidRPr="00243F7D">
        <w:rPr>
          <w:sz w:val="28"/>
          <w:szCs w:val="28"/>
        </w:rPr>
        <w:t>розгляду</w:t>
      </w:r>
      <w:r w:rsidRPr="00243F7D">
        <w:rPr>
          <w:spacing w:val="1"/>
          <w:sz w:val="28"/>
          <w:szCs w:val="28"/>
        </w:rPr>
        <w:t xml:space="preserve"> </w:t>
      </w:r>
      <w:r w:rsidR="006B26B4" w:rsidRPr="00243F7D">
        <w:rPr>
          <w:sz w:val="28"/>
          <w:szCs w:val="28"/>
        </w:rPr>
        <w:t>Начальником</w:t>
      </w:r>
      <w:r w:rsidRPr="00243F7D">
        <w:rPr>
          <w:spacing w:val="71"/>
          <w:sz w:val="28"/>
          <w:szCs w:val="28"/>
        </w:rPr>
        <w:t xml:space="preserve"> </w:t>
      </w:r>
      <w:r w:rsidR="00F7729E">
        <w:rPr>
          <w:sz w:val="28"/>
          <w:szCs w:val="28"/>
        </w:rPr>
        <w:t>у</w:t>
      </w:r>
      <w:r w:rsidRPr="00243F7D">
        <w:rPr>
          <w:spacing w:val="71"/>
          <w:sz w:val="28"/>
          <w:szCs w:val="28"/>
        </w:rPr>
        <w:t xml:space="preserve"> </w:t>
      </w:r>
      <w:r w:rsidRPr="00243F7D">
        <w:rPr>
          <w:sz w:val="28"/>
          <w:szCs w:val="28"/>
        </w:rPr>
        <w:t>порядку,</w:t>
      </w:r>
      <w:r w:rsidRPr="00243F7D">
        <w:rPr>
          <w:spacing w:val="1"/>
          <w:sz w:val="28"/>
          <w:szCs w:val="28"/>
        </w:rPr>
        <w:t xml:space="preserve"> </w:t>
      </w:r>
      <w:r w:rsidRPr="00243F7D">
        <w:rPr>
          <w:sz w:val="28"/>
          <w:szCs w:val="28"/>
        </w:rPr>
        <w:t>встановленому інструкцією з діловодства,</w:t>
      </w:r>
      <w:r w:rsidRPr="00243F7D">
        <w:rPr>
          <w:spacing w:val="46"/>
          <w:sz w:val="28"/>
          <w:szCs w:val="28"/>
        </w:rPr>
        <w:t xml:space="preserve"> </w:t>
      </w:r>
      <w:r w:rsidRPr="00243F7D">
        <w:rPr>
          <w:sz w:val="28"/>
          <w:szCs w:val="28"/>
        </w:rPr>
        <w:t>передаються</w:t>
      </w:r>
      <w:r w:rsidRPr="00243F7D">
        <w:rPr>
          <w:spacing w:val="44"/>
          <w:sz w:val="28"/>
          <w:szCs w:val="28"/>
        </w:rPr>
        <w:t xml:space="preserve"> </w:t>
      </w:r>
      <w:r w:rsidRPr="00243F7D">
        <w:rPr>
          <w:sz w:val="28"/>
          <w:szCs w:val="28"/>
        </w:rPr>
        <w:t>на</w:t>
      </w:r>
      <w:r w:rsidRPr="00243F7D">
        <w:rPr>
          <w:spacing w:val="46"/>
          <w:sz w:val="28"/>
          <w:szCs w:val="28"/>
        </w:rPr>
        <w:t xml:space="preserve"> </w:t>
      </w:r>
      <w:r w:rsidRPr="00243F7D">
        <w:rPr>
          <w:sz w:val="28"/>
          <w:szCs w:val="28"/>
        </w:rPr>
        <w:t>перевірку</w:t>
      </w:r>
      <w:r w:rsidRPr="00243F7D">
        <w:rPr>
          <w:spacing w:val="42"/>
          <w:sz w:val="28"/>
          <w:szCs w:val="28"/>
        </w:rPr>
        <w:t xml:space="preserve"> </w:t>
      </w:r>
      <w:r w:rsidRPr="00243F7D">
        <w:rPr>
          <w:sz w:val="28"/>
          <w:szCs w:val="28"/>
        </w:rPr>
        <w:t>та</w:t>
      </w:r>
      <w:r w:rsidRPr="00243F7D">
        <w:rPr>
          <w:spacing w:val="46"/>
          <w:sz w:val="28"/>
          <w:szCs w:val="28"/>
        </w:rPr>
        <w:t xml:space="preserve"> </w:t>
      </w:r>
      <w:r w:rsidRPr="00243F7D">
        <w:rPr>
          <w:sz w:val="28"/>
          <w:szCs w:val="28"/>
        </w:rPr>
        <w:t>виконання</w:t>
      </w:r>
      <w:r w:rsidRPr="00243F7D">
        <w:rPr>
          <w:spacing w:val="50"/>
          <w:sz w:val="28"/>
          <w:szCs w:val="28"/>
        </w:rPr>
        <w:t xml:space="preserve"> </w:t>
      </w:r>
      <w:r w:rsidRPr="00243F7D">
        <w:rPr>
          <w:sz w:val="28"/>
          <w:szCs w:val="28"/>
        </w:rPr>
        <w:t xml:space="preserve">профільному відділу та іншим заінтересованим </w:t>
      </w:r>
      <w:r w:rsidR="00F7729E">
        <w:rPr>
          <w:sz w:val="28"/>
          <w:szCs w:val="28"/>
        </w:rPr>
        <w:t>відділам</w:t>
      </w:r>
      <w:r w:rsidRPr="00243F7D">
        <w:rPr>
          <w:sz w:val="28"/>
          <w:szCs w:val="28"/>
        </w:rPr>
        <w:t xml:space="preserve"> і</w:t>
      </w:r>
      <w:r w:rsidRPr="00243F7D">
        <w:rPr>
          <w:spacing w:val="1"/>
          <w:sz w:val="28"/>
          <w:szCs w:val="28"/>
        </w:rPr>
        <w:t xml:space="preserve"> </w:t>
      </w:r>
      <w:r w:rsidRPr="00243F7D">
        <w:rPr>
          <w:sz w:val="28"/>
          <w:szCs w:val="28"/>
        </w:rPr>
        <w:t>доводяться</w:t>
      </w:r>
      <w:r w:rsidRPr="00243F7D">
        <w:rPr>
          <w:spacing w:val="-2"/>
          <w:sz w:val="28"/>
          <w:szCs w:val="28"/>
        </w:rPr>
        <w:t xml:space="preserve"> </w:t>
      </w:r>
      <w:r w:rsidRPr="00243F7D">
        <w:rPr>
          <w:sz w:val="28"/>
          <w:szCs w:val="28"/>
        </w:rPr>
        <w:t>відділу</w:t>
      </w:r>
      <w:r w:rsidRPr="00243F7D">
        <w:rPr>
          <w:spacing w:val="-2"/>
          <w:sz w:val="28"/>
          <w:szCs w:val="28"/>
        </w:rPr>
        <w:t xml:space="preserve"> </w:t>
      </w:r>
      <w:r>
        <w:rPr>
          <w:sz w:val="28"/>
        </w:rPr>
        <w:t>юридичного забезпечення</w:t>
      </w:r>
      <w:r w:rsidRPr="00243F7D">
        <w:rPr>
          <w:sz w:val="28"/>
          <w:szCs w:val="28"/>
        </w:rPr>
        <w:t xml:space="preserve"> до</w:t>
      </w:r>
      <w:r w:rsidRPr="00243F7D">
        <w:rPr>
          <w:spacing w:val="1"/>
          <w:sz w:val="28"/>
          <w:szCs w:val="28"/>
        </w:rPr>
        <w:t xml:space="preserve"> </w:t>
      </w:r>
      <w:r w:rsidRPr="00243F7D">
        <w:rPr>
          <w:sz w:val="28"/>
          <w:szCs w:val="28"/>
        </w:rPr>
        <w:t>відома.</w:t>
      </w:r>
    </w:p>
    <w:p w:rsidR="00FB3016" w:rsidRDefault="00243F7D">
      <w:pPr>
        <w:pStyle w:val="a4"/>
        <w:numPr>
          <w:ilvl w:val="0"/>
          <w:numId w:val="4"/>
        </w:numPr>
        <w:tabs>
          <w:tab w:val="left" w:pos="950"/>
        </w:tabs>
        <w:spacing w:before="115"/>
        <w:ind w:right="124" w:firstLine="566"/>
        <w:rPr>
          <w:sz w:val="28"/>
        </w:rPr>
      </w:pPr>
      <w:r>
        <w:rPr>
          <w:sz w:val="28"/>
        </w:rPr>
        <w:t>Претензія</w:t>
      </w:r>
      <w:r>
        <w:rPr>
          <w:spacing w:val="1"/>
          <w:sz w:val="28"/>
        </w:rPr>
        <w:t xml:space="preserve"> </w:t>
      </w:r>
      <w:r>
        <w:rPr>
          <w:sz w:val="28"/>
        </w:rPr>
        <w:t>підлягає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1"/>
          <w:sz w:val="28"/>
        </w:rPr>
        <w:t xml:space="preserve"> </w:t>
      </w:r>
      <w:r w:rsidR="00F7729E"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місячний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строк</w:t>
      </w:r>
      <w:r>
        <w:rPr>
          <w:spacing w:val="1"/>
          <w:sz w:val="28"/>
        </w:rPr>
        <w:t xml:space="preserve"> </w:t>
      </w:r>
      <w:r>
        <w:rPr>
          <w:sz w:val="28"/>
        </w:rPr>
        <w:t>(якщо</w:t>
      </w:r>
      <w:r>
        <w:rPr>
          <w:spacing w:val="1"/>
          <w:sz w:val="28"/>
        </w:rPr>
        <w:t xml:space="preserve"> </w:t>
      </w:r>
      <w:r>
        <w:rPr>
          <w:sz w:val="28"/>
        </w:rPr>
        <w:t>інший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визначено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законом),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обчислюється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одержання</w:t>
      </w:r>
      <w:r>
        <w:rPr>
          <w:spacing w:val="1"/>
          <w:sz w:val="28"/>
        </w:rPr>
        <w:t xml:space="preserve"> </w:t>
      </w:r>
      <w:r w:rsidR="00F7729E">
        <w:rPr>
          <w:sz w:val="28"/>
        </w:rPr>
        <w:t>Управлінням</w:t>
      </w:r>
      <w:r>
        <w:rPr>
          <w:sz w:val="28"/>
        </w:rPr>
        <w:t xml:space="preserve">. </w:t>
      </w:r>
    </w:p>
    <w:p w:rsidR="00FB3016" w:rsidRDefault="00243F7D">
      <w:pPr>
        <w:pStyle w:val="a4"/>
        <w:numPr>
          <w:ilvl w:val="0"/>
          <w:numId w:val="4"/>
        </w:numPr>
        <w:tabs>
          <w:tab w:val="left" w:pos="950"/>
        </w:tabs>
        <w:ind w:right="121" w:firstLine="566"/>
        <w:rPr>
          <w:sz w:val="28"/>
        </w:rPr>
      </w:pPr>
      <w:r>
        <w:rPr>
          <w:sz w:val="28"/>
        </w:rPr>
        <w:t>Профільний відділ надає відділу юридичного забезпечення письмову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підтверджуючими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обґрунтованості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претензійних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відхилення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1"/>
          <w:sz w:val="28"/>
        </w:rPr>
        <w:t xml:space="preserve"> </w:t>
      </w:r>
      <w:r>
        <w:rPr>
          <w:sz w:val="28"/>
        </w:rPr>
        <w:t>(повне,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часткове)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претензії.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 проводить звірку розрахунків, перевірку та інші дії, що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-2"/>
          <w:sz w:val="28"/>
        </w:rPr>
        <w:t xml:space="preserve"> </w:t>
      </w:r>
      <w:r>
        <w:rPr>
          <w:sz w:val="28"/>
        </w:rPr>
        <w:t>врегулювання спору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досудовому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порядку.</w:t>
      </w:r>
    </w:p>
    <w:p w:rsidR="00FB3016" w:rsidRDefault="00243F7D">
      <w:pPr>
        <w:pStyle w:val="a3"/>
        <w:spacing w:before="121"/>
        <w:ind w:right="119"/>
      </w:pPr>
      <w:r>
        <w:t>Пропозиції з додаванням завірених належним чином копій документів та</w:t>
      </w:r>
      <w:r>
        <w:rPr>
          <w:spacing w:val="1"/>
        </w:rPr>
        <w:t xml:space="preserve"> </w:t>
      </w:r>
      <w:r>
        <w:t>матеріалів надаються відділу юридичного забезпечення на паперових та електронних носіях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інструкції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діловодства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Чернігівській</w:t>
      </w:r>
      <w:r>
        <w:rPr>
          <w:spacing w:val="1"/>
        </w:rPr>
        <w:t xml:space="preserve"> </w:t>
      </w:r>
      <w:r>
        <w:t>обласній</w:t>
      </w:r>
      <w:r>
        <w:rPr>
          <w:spacing w:val="-4"/>
        </w:rPr>
        <w:t xml:space="preserve"> </w:t>
      </w:r>
      <w:r>
        <w:t>державній</w:t>
      </w:r>
      <w:r>
        <w:rPr>
          <w:spacing w:val="-3"/>
        </w:rPr>
        <w:t xml:space="preserve"> </w:t>
      </w:r>
      <w:r>
        <w:t>адміністрації.</w:t>
      </w:r>
    </w:p>
    <w:p w:rsidR="00FB3016" w:rsidRDefault="00243F7D">
      <w:pPr>
        <w:pStyle w:val="a4"/>
        <w:numPr>
          <w:ilvl w:val="0"/>
          <w:numId w:val="4"/>
        </w:numPr>
        <w:tabs>
          <w:tab w:val="left" w:pos="950"/>
        </w:tabs>
        <w:spacing w:before="121"/>
        <w:ind w:right="122" w:firstLine="566"/>
        <w:rPr>
          <w:sz w:val="28"/>
        </w:rPr>
      </w:pPr>
      <w:r>
        <w:rPr>
          <w:sz w:val="28"/>
        </w:rPr>
        <w:t>У разі задоволення претензійних вимог особи, яка направила претензію</w:t>
      </w:r>
      <w:r>
        <w:rPr>
          <w:spacing w:val="1"/>
          <w:sz w:val="28"/>
        </w:rPr>
        <w:t xml:space="preserve"> </w:t>
      </w:r>
      <w:r>
        <w:rPr>
          <w:sz w:val="28"/>
        </w:rPr>
        <w:t>(далі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заявник),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письмово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інформує</w:t>
      </w:r>
      <w:r>
        <w:rPr>
          <w:spacing w:val="-67"/>
          <w:sz w:val="28"/>
        </w:rPr>
        <w:t xml:space="preserve"> </w:t>
      </w:r>
      <w:r>
        <w:rPr>
          <w:sz w:val="28"/>
        </w:rPr>
        <w:t>відділ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юридичного забезпечення з</w:t>
      </w:r>
      <w:r>
        <w:rPr>
          <w:spacing w:val="-6"/>
          <w:sz w:val="28"/>
        </w:rPr>
        <w:t xml:space="preserve"> </w:t>
      </w:r>
      <w:r>
        <w:rPr>
          <w:sz w:val="28"/>
        </w:rPr>
        <w:t>одночасним</w:t>
      </w:r>
      <w:r>
        <w:rPr>
          <w:spacing w:val="-2"/>
          <w:sz w:val="28"/>
        </w:rPr>
        <w:t xml:space="preserve"> </w:t>
      </w:r>
      <w:r>
        <w:rPr>
          <w:sz w:val="28"/>
        </w:rPr>
        <w:t>наданням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підтверджують. </w:t>
      </w:r>
    </w:p>
    <w:p w:rsidR="00FB3016" w:rsidRDefault="00F7729E">
      <w:pPr>
        <w:pStyle w:val="a4"/>
        <w:numPr>
          <w:ilvl w:val="0"/>
          <w:numId w:val="4"/>
        </w:numPr>
        <w:tabs>
          <w:tab w:val="left" w:pos="950"/>
        </w:tabs>
        <w:ind w:right="125" w:firstLine="566"/>
        <w:rPr>
          <w:sz w:val="28"/>
        </w:rPr>
      </w:pPr>
      <w:r>
        <w:rPr>
          <w:sz w:val="28"/>
        </w:rPr>
        <w:t xml:space="preserve">Відділ </w:t>
      </w:r>
      <w:r w:rsidR="00243F7D">
        <w:rPr>
          <w:sz w:val="28"/>
        </w:rPr>
        <w:t>юридичного забезпечення на підставі наданих пропозицій та документів готує</w:t>
      </w:r>
      <w:r w:rsidR="00243F7D">
        <w:rPr>
          <w:spacing w:val="1"/>
          <w:sz w:val="28"/>
        </w:rPr>
        <w:t xml:space="preserve"> </w:t>
      </w:r>
      <w:r w:rsidR="00243F7D">
        <w:rPr>
          <w:sz w:val="28"/>
        </w:rPr>
        <w:t>відповідь</w:t>
      </w:r>
      <w:r w:rsidR="00243F7D">
        <w:rPr>
          <w:spacing w:val="-5"/>
          <w:sz w:val="28"/>
        </w:rPr>
        <w:t xml:space="preserve"> </w:t>
      </w:r>
      <w:r w:rsidR="00243F7D">
        <w:rPr>
          <w:sz w:val="28"/>
        </w:rPr>
        <w:t>на</w:t>
      </w:r>
      <w:r w:rsidR="00243F7D">
        <w:rPr>
          <w:spacing w:val="-1"/>
          <w:sz w:val="28"/>
        </w:rPr>
        <w:t xml:space="preserve"> </w:t>
      </w:r>
      <w:r w:rsidR="00243F7D">
        <w:rPr>
          <w:sz w:val="28"/>
        </w:rPr>
        <w:t>претензію</w:t>
      </w:r>
      <w:r w:rsidR="00243F7D">
        <w:rPr>
          <w:spacing w:val="-1"/>
          <w:sz w:val="28"/>
        </w:rPr>
        <w:t xml:space="preserve"> </w:t>
      </w:r>
      <w:r w:rsidR="00243F7D">
        <w:rPr>
          <w:sz w:val="28"/>
        </w:rPr>
        <w:t>про</w:t>
      </w:r>
      <w:r w:rsidR="00243F7D">
        <w:rPr>
          <w:spacing w:val="-1"/>
          <w:sz w:val="28"/>
        </w:rPr>
        <w:t xml:space="preserve"> </w:t>
      </w:r>
      <w:r w:rsidR="00243F7D">
        <w:rPr>
          <w:sz w:val="28"/>
        </w:rPr>
        <w:t>її</w:t>
      </w:r>
      <w:r w:rsidR="00243F7D">
        <w:rPr>
          <w:spacing w:val="-1"/>
          <w:sz w:val="28"/>
        </w:rPr>
        <w:t xml:space="preserve"> </w:t>
      </w:r>
      <w:r w:rsidR="00243F7D">
        <w:rPr>
          <w:sz w:val="28"/>
        </w:rPr>
        <w:t>відхилення</w:t>
      </w:r>
      <w:r w:rsidR="00243F7D">
        <w:rPr>
          <w:spacing w:val="-1"/>
          <w:sz w:val="28"/>
        </w:rPr>
        <w:t xml:space="preserve"> </w:t>
      </w:r>
      <w:r w:rsidR="00243F7D">
        <w:rPr>
          <w:sz w:val="28"/>
        </w:rPr>
        <w:t>або визнання</w:t>
      </w:r>
      <w:r w:rsidR="00243F7D">
        <w:rPr>
          <w:spacing w:val="-1"/>
          <w:sz w:val="28"/>
        </w:rPr>
        <w:t xml:space="preserve"> </w:t>
      </w:r>
      <w:r w:rsidR="00243F7D">
        <w:rPr>
          <w:sz w:val="28"/>
        </w:rPr>
        <w:t>(повне,</w:t>
      </w:r>
      <w:r w:rsidR="00243F7D">
        <w:rPr>
          <w:spacing w:val="-2"/>
          <w:sz w:val="28"/>
        </w:rPr>
        <w:t xml:space="preserve"> </w:t>
      </w:r>
      <w:r w:rsidR="00243F7D">
        <w:rPr>
          <w:sz w:val="28"/>
        </w:rPr>
        <w:t xml:space="preserve">часткове). </w:t>
      </w:r>
    </w:p>
    <w:p w:rsidR="00FB3016" w:rsidRDefault="00243F7D">
      <w:pPr>
        <w:pStyle w:val="a4"/>
        <w:numPr>
          <w:ilvl w:val="0"/>
          <w:numId w:val="4"/>
        </w:numPr>
        <w:tabs>
          <w:tab w:val="left" w:pos="950"/>
        </w:tabs>
        <w:spacing w:before="122"/>
        <w:ind w:left="949" w:right="0" w:hanging="282"/>
        <w:rPr>
          <w:sz w:val="28"/>
        </w:rPr>
      </w:pPr>
      <w:r>
        <w:rPr>
          <w:sz w:val="28"/>
        </w:rPr>
        <w:t>Відповідь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претензію</w:t>
      </w:r>
      <w:r>
        <w:rPr>
          <w:spacing w:val="-3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-4"/>
          <w:sz w:val="28"/>
        </w:rPr>
        <w:t xml:space="preserve"> </w:t>
      </w:r>
      <w:r>
        <w:rPr>
          <w:sz w:val="28"/>
        </w:rPr>
        <w:t>містити:</w:t>
      </w:r>
    </w:p>
    <w:p w:rsidR="00FB3016" w:rsidRDefault="00243F7D">
      <w:pPr>
        <w:pStyle w:val="a3"/>
        <w:jc w:val="left"/>
      </w:pPr>
      <w:r>
        <w:t>повне</w:t>
      </w:r>
      <w:r>
        <w:rPr>
          <w:spacing w:val="11"/>
        </w:rPr>
        <w:t xml:space="preserve"> </w:t>
      </w:r>
      <w:r>
        <w:t>найменування</w:t>
      </w:r>
      <w:r>
        <w:rPr>
          <w:spacing w:val="12"/>
        </w:rPr>
        <w:t xml:space="preserve"> </w:t>
      </w:r>
      <w:r>
        <w:t>і</w:t>
      </w:r>
      <w:r>
        <w:rPr>
          <w:spacing w:val="13"/>
        </w:rPr>
        <w:t xml:space="preserve"> </w:t>
      </w:r>
      <w:r>
        <w:t>поштові</w:t>
      </w:r>
      <w:r>
        <w:rPr>
          <w:spacing w:val="13"/>
        </w:rPr>
        <w:t xml:space="preserve"> </w:t>
      </w:r>
      <w:r>
        <w:t>реквізити</w:t>
      </w:r>
      <w:r>
        <w:rPr>
          <w:spacing w:val="18"/>
        </w:rPr>
        <w:t xml:space="preserve"> </w:t>
      </w:r>
      <w:r>
        <w:t>Управління та заявника;</w:t>
      </w:r>
    </w:p>
    <w:p w:rsidR="00FB3016" w:rsidRDefault="00243F7D">
      <w:pPr>
        <w:pStyle w:val="a3"/>
        <w:spacing w:before="120"/>
        <w:ind w:left="668" w:firstLine="0"/>
        <w:jc w:val="left"/>
      </w:pPr>
      <w:r>
        <w:t>дату</w:t>
      </w:r>
      <w:r>
        <w:rPr>
          <w:spacing w:val="-6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відповіді;</w:t>
      </w:r>
    </w:p>
    <w:p w:rsidR="00FB3016" w:rsidRDefault="00243F7D">
      <w:pPr>
        <w:pStyle w:val="a3"/>
        <w:ind w:left="668" w:firstLine="0"/>
        <w:jc w:val="left"/>
      </w:pPr>
      <w:r>
        <w:t>дату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номер претензії,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яку</w:t>
      </w:r>
      <w:r>
        <w:rPr>
          <w:spacing w:val="-5"/>
        </w:rPr>
        <w:t xml:space="preserve"> </w:t>
      </w:r>
      <w:r>
        <w:t>дається</w:t>
      </w:r>
      <w:r>
        <w:rPr>
          <w:spacing w:val="-1"/>
        </w:rPr>
        <w:t xml:space="preserve"> </w:t>
      </w:r>
      <w:r>
        <w:t>відповідь;</w:t>
      </w:r>
    </w:p>
    <w:p w:rsidR="00FB3016" w:rsidRDefault="00243F7D">
      <w:pPr>
        <w:pStyle w:val="a3"/>
        <w:spacing w:before="120"/>
        <w:ind w:right="123"/>
      </w:pPr>
      <w:r>
        <w:t>якщо претензію визнано повністю або частково – визнану суму, номер і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платіжного</w:t>
      </w:r>
      <w:r>
        <w:rPr>
          <w:spacing w:val="1"/>
        </w:rPr>
        <w:t xml:space="preserve"> </w:t>
      </w:r>
      <w:r>
        <w:t>доручення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перерахування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засіб</w:t>
      </w:r>
      <w:r>
        <w:rPr>
          <w:spacing w:val="1"/>
        </w:rPr>
        <w:t xml:space="preserve"> </w:t>
      </w:r>
      <w:r>
        <w:t>задоволення</w:t>
      </w:r>
      <w:r>
        <w:rPr>
          <w:spacing w:val="-3"/>
        </w:rPr>
        <w:t xml:space="preserve"> </w:t>
      </w:r>
      <w:r>
        <w:t>претензії,</w:t>
      </w:r>
      <w:r>
        <w:rPr>
          <w:spacing w:val="-1"/>
        </w:rPr>
        <w:t xml:space="preserve"> </w:t>
      </w:r>
      <w:r>
        <w:t>якщо вона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підлягає грошовій</w:t>
      </w:r>
      <w:r>
        <w:rPr>
          <w:spacing w:val="-1"/>
        </w:rPr>
        <w:t xml:space="preserve"> </w:t>
      </w:r>
      <w:r>
        <w:t>оцінці;</w:t>
      </w:r>
    </w:p>
    <w:p w:rsidR="00FB3016" w:rsidRDefault="00243F7D">
      <w:pPr>
        <w:pStyle w:val="a3"/>
        <w:spacing w:before="122"/>
        <w:ind w:right="121"/>
      </w:pPr>
      <w:r>
        <w:t xml:space="preserve">якщо претензію </w:t>
      </w:r>
      <w:proofErr w:type="spellStart"/>
      <w:r>
        <w:t>відхилено</w:t>
      </w:r>
      <w:proofErr w:type="spellEnd"/>
      <w:r>
        <w:t xml:space="preserve"> повністю або частково – мотиви відхилення з</w:t>
      </w:r>
      <w:r>
        <w:rPr>
          <w:spacing w:val="1"/>
        </w:rPr>
        <w:t xml:space="preserve"> </w:t>
      </w:r>
      <w:r>
        <w:t>посиланням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нормативні</w:t>
      </w:r>
      <w:r>
        <w:rPr>
          <w:spacing w:val="1"/>
        </w:rPr>
        <w:t xml:space="preserve"> </w:t>
      </w:r>
      <w:r>
        <w:t>акти,</w:t>
      </w:r>
      <w:r>
        <w:rPr>
          <w:spacing w:val="1"/>
        </w:rPr>
        <w:t xml:space="preserve"> </w:t>
      </w:r>
      <w:r>
        <w:t>обставини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докази,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обґрунтовують</w:t>
      </w:r>
      <w:r>
        <w:rPr>
          <w:spacing w:val="-1"/>
        </w:rPr>
        <w:t xml:space="preserve"> </w:t>
      </w:r>
      <w:r>
        <w:t>відхилення</w:t>
      </w:r>
      <w:r>
        <w:rPr>
          <w:spacing w:val="-1"/>
        </w:rPr>
        <w:t xml:space="preserve"> </w:t>
      </w:r>
      <w:r>
        <w:t>(часткове</w:t>
      </w:r>
      <w:r>
        <w:rPr>
          <w:spacing w:val="-2"/>
        </w:rPr>
        <w:t xml:space="preserve"> </w:t>
      </w:r>
      <w:r>
        <w:t>відхилення)</w:t>
      </w:r>
      <w:r>
        <w:rPr>
          <w:spacing w:val="-4"/>
        </w:rPr>
        <w:t xml:space="preserve"> </w:t>
      </w:r>
      <w:r>
        <w:t>претензії;</w:t>
      </w:r>
    </w:p>
    <w:p w:rsidR="00FB3016" w:rsidRDefault="00243F7D">
      <w:pPr>
        <w:pStyle w:val="a3"/>
        <w:ind w:left="668" w:firstLine="0"/>
      </w:pPr>
      <w:r>
        <w:t>перелік</w:t>
      </w:r>
      <w:r>
        <w:rPr>
          <w:spacing w:val="-4"/>
        </w:rPr>
        <w:t xml:space="preserve"> </w:t>
      </w:r>
      <w:r>
        <w:t>доданих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відповіді</w:t>
      </w:r>
      <w:r>
        <w:rPr>
          <w:spacing w:val="-3"/>
        </w:rPr>
        <w:t xml:space="preserve"> </w:t>
      </w:r>
      <w:r>
        <w:t>документів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інших</w:t>
      </w:r>
      <w:r>
        <w:rPr>
          <w:spacing w:val="-5"/>
        </w:rPr>
        <w:t xml:space="preserve"> </w:t>
      </w:r>
      <w:r>
        <w:t>доказів.</w:t>
      </w:r>
    </w:p>
    <w:p w:rsidR="00FB3016" w:rsidRPr="00243F7D" w:rsidRDefault="00243F7D" w:rsidP="00243F7D">
      <w:pPr>
        <w:pStyle w:val="a4"/>
        <w:numPr>
          <w:ilvl w:val="0"/>
          <w:numId w:val="4"/>
        </w:numPr>
        <w:tabs>
          <w:tab w:val="left" w:pos="950"/>
        </w:tabs>
        <w:ind w:right="121" w:firstLine="566"/>
        <w:rPr>
          <w:sz w:val="28"/>
        </w:rPr>
      </w:pPr>
      <w:r>
        <w:rPr>
          <w:sz w:val="28"/>
        </w:rPr>
        <w:t>Відповідь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претензію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візування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відділу,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головним спеціалістом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корупції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відділу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головним</w:t>
      </w:r>
      <w:r>
        <w:rPr>
          <w:spacing w:val="71"/>
          <w:sz w:val="28"/>
        </w:rPr>
        <w:t xml:space="preserve"> </w:t>
      </w:r>
      <w:r>
        <w:rPr>
          <w:sz w:val="28"/>
        </w:rPr>
        <w:t>бухгалтером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 (у разі, якщо претензія</w:t>
      </w:r>
      <w:r>
        <w:rPr>
          <w:spacing w:val="1"/>
          <w:sz w:val="28"/>
        </w:rPr>
        <w:t xml:space="preserve"> </w:t>
      </w:r>
      <w:r>
        <w:rPr>
          <w:sz w:val="28"/>
        </w:rPr>
        <w:t>підлягає грошовій оцінці) та начальником відділу юридичного забезпечення подається 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 Начальнику. Після підписання Начальником відповідь на претензію реєструється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20"/>
          <w:sz w:val="28"/>
        </w:rPr>
        <w:t xml:space="preserve"> </w:t>
      </w:r>
      <w:r>
        <w:rPr>
          <w:sz w:val="28"/>
        </w:rPr>
        <w:t>до</w:t>
      </w:r>
      <w:r>
        <w:rPr>
          <w:spacing w:val="21"/>
          <w:sz w:val="28"/>
        </w:rPr>
        <w:t xml:space="preserve"> </w:t>
      </w:r>
      <w:r>
        <w:rPr>
          <w:sz w:val="28"/>
        </w:rPr>
        <w:t>інструкції</w:t>
      </w:r>
      <w:r>
        <w:rPr>
          <w:spacing w:val="21"/>
          <w:sz w:val="28"/>
        </w:rPr>
        <w:t xml:space="preserve"> </w:t>
      </w:r>
      <w:r>
        <w:rPr>
          <w:sz w:val="28"/>
        </w:rPr>
        <w:t>з</w:t>
      </w:r>
      <w:r>
        <w:rPr>
          <w:spacing w:val="19"/>
          <w:sz w:val="28"/>
        </w:rPr>
        <w:t xml:space="preserve"> </w:t>
      </w:r>
      <w:r>
        <w:rPr>
          <w:sz w:val="28"/>
        </w:rPr>
        <w:t>діловодства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Чернігівській</w:t>
      </w:r>
      <w:r>
        <w:rPr>
          <w:spacing w:val="20"/>
          <w:sz w:val="28"/>
        </w:rPr>
        <w:t xml:space="preserve"> </w:t>
      </w:r>
      <w:r>
        <w:rPr>
          <w:sz w:val="28"/>
        </w:rPr>
        <w:t>обласній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державній </w:t>
      </w:r>
      <w:r w:rsidRPr="00243F7D">
        <w:rPr>
          <w:sz w:val="28"/>
          <w:szCs w:val="28"/>
        </w:rPr>
        <w:t>адміністрації</w:t>
      </w:r>
      <w:r w:rsidRPr="00243F7D">
        <w:rPr>
          <w:spacing w:val="51"/>
          <w:sz w:val="28"/>
          <w:szCs w:val="28"/>
        </w:rPr>
        <w:t xml:space="preserve"> </w:t>
      </w:r>
      <w:r w:rsidRPr="00243F7D">
        <w:rPr>
          <w:sz w:val="28"/>
          <w:szCs w:val="28"/>
        </w:rPr>
        <w:t>та</w:t>
      </w:r>
      <w:r w:rsidRPr="00243F7D">
        <w:rPr>
          <w:spacing w:val="50"/>
          <w:sz w:val="28"/>
          <w:szCs w:val="28"/>
        </w:rPr>
        <w:t xml:space="preserve"> </w:t>
      </w:r>
      <w:r w:rsidRPr="00243F7D">
        <w:rPr>
          <w:sz w:val="28"/>
          <w:szCs w:val="28"/>
        </w:rPr>
        <w:t>надсилається</w:t>
      </w:r>
      <w:r w:rsidRPr="00243F7D">
        <w:rPr>
          <w:spacing w:val="50"/>
          <w:sz w:val="28"/>
          <w:szCs w:val="28"/>
        </w:rPr>
        <w:t xml:space="preserve"> </w:t>
      </w:r>
      <w:r w:rsidRPr="00243F7D">
        <w:rPr>
          <w:sz w:val="28"/>
          <w:szCs w:val="28"/>
        </w:rPr>
        <w:t>адресатові</w:t>
      </w:r>
      <w:r w:rsidRPr="00243F7D">
        <w:rPr>
          <w:spacing w:val="48"/>
          <w:sz w:val="28"/>
          <w:szCs w:val="28"/>
        </w:rPr>
        <w:t xml:space="preserve"> </w:t>
      </w:r>
      <w:r w:rsidRPr="00243F7D">
        <w:rPr>
          <w:sz w:val="28"/>
          <w:szCs w:val="28"/>
        </w:rPr>
        <w:t>рекомендованим</w:t>
      </w:r>
      <w:r w:rsidRPr="00243F7D">
        <w:rPr>
          <w:spacing w:val="49"/>
          <w:sz w:val="28"/>
          <w:szCs w:val="28"/>
        </w:rPr>
        <w:t xml:space="preserve"> </w:t>
      </w:r>
      <w:r w:rsidRPr="00243F7D">
        <w:rPr>
          <w:sz w:val="28"/>
          <w:szCs w:val="28"/>
        </w:rPr>
        <w:t>або</w:t>
      </w:r>
      <w:r w:rsidRPr="00243F7D">
        <w:rPr>
          <w:spacing w:val="51"/>
          <w:sz w:val="28"/>
          <w:szCs w:val="28"/>
        </w:rPr>
        <w:t xml:space="preserve"> </w:t>
      </w:r>
      <w:r w:rsidRPr="00243F7D">
        <w:rPr>
          <w:sz w:val="28"/>
          <w:szCs w:val="28"/>
        </w:rPr>
        <w:t>цінним</w:t>
      </w:r>
      <w:r w:rsidRPr="00243F7D">
        <w:rPr>
          <w:spacing w:val="49"/>
          <w:sz w:val="28"/>
          <w:szCs w:val="28"/>
        </w:rPr>
        <w:t xml:space="preserve"> </w:t>
      </w:r>
      <w:r w:rsidRPr="00F7729E">
        <w:rPr>
          <w:sz w:val="28"/>
          <w:szCs w:val="28"/>
        </w:rPr>
        <w:t>листом або</w:t>
      </w:r>
      <w:r w:rsidRPr="00243F7D">
        <w:rPr>
          <w:sz w:val="28"/>
          <w:szCs w:val="28"/>
        </w:rPr>
        <w:t xml:space="preserve"> вручається адресатові</w:t>
      </w:r>
      <w:r w:rsidRPr="00243F7D">
        <w:rPr>
          <w:spacing w:val="1"/>
          <w:sz w:val="28"/>
          <w:szCs w:val="28"/>
        </w:rPr>
        <w:t xml:space="preserve"> </w:t>
      </w:r>
      <w:r w:rsidRPr="00243F7D">
        <w:rPr>
          <w:sz w:val="28"/>
          <w:szCs w:val="28"/>
        </w:rPr>
        <w:t>під</w:t>
      </w:r>
      <w:r w:rsidRPr="00243F7D">
        <w:rPr>
          <w:spacing w:val="-2"/>
          <w:sz w:val="28"/>
          <w:szCs w:val="28"/>
        </w:rPr>
        <w:t xml:space="preserve"> </w:t>
      </w:r>
      <w:r w:rsidRPr="00243F7D">
        <w:rPr>
          <w:sz w:val="28"/>
          <w:szCs w:val="28"/>
        </w:rPr>
        <w:t>розписку.</w:t>
      </w:r>
    </w:p>
    <w:p w:rsidR="00FB3016" w:rsidRDefault="00243F7D">
      <w:pPr>
        <w:pStyle w:val="a4"/>
        <w:numPr>
          <w:ilvl w:val="0"/>
          <w:numId w:val="4"/>
        </w:numPr>
        <w:tabs>
          <w:tab w:val="left" w:pos="950"/>
        </w:tabs>
        <w:spacing w:before="115"/>
        <w:ind w:right="124" w:firstLine="566"/>
        <w:rPr>
          <w:sz w:val="28"/>
        </w:rPr>
      </w:pPr>
      <w:r>
        <w:rPr>
          <w:sz w:val="28"/>
        </w:rPr>
        <w:t>Претензія з копією відповіді та доказами її відправлення зберігаються у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відділі юридичного забезпечення.</w:t>
      </w:r>
    </w:p>
    <w:p w:rsidR="004B0FFA" w:rsidRPr="004B0FFA" w:rsidRDefault="004B0FFA" w:rsidP="004B0FFA">
      <w:pPr>
        <w:pStyle w:val="a4"/>
        <w:tabs>
          <w:tab w:val="left" w:pos="950"/>
        </w:tabs>
        <w:spacing w:before="115"/>
        <w:ind w:left="668" w:right="124" w:firstLine="0"/>
        <w:rPr>
          <w:sz w:val="18"/>
        </w:rPr>
      </w:pPr>
    </w:p>
    <w:p w:rsidR="00FB3016" w:rsidRDefault="00243F7D" w:rsidP="004B0FFA">
      <w:pPr>
        <w:pStyle w:val="1"/>
        <w:ind w:left="2464" w:right="1925"/>
        <w:jc w:val="center"/>
      </w:pPr>
      <w:r>
        <w:t>ІІ.</w:t>
      </w:r>
      <w:r>
        <w:rPr>
          <w:spacing w:val="-5"/>
        </w:rPr>
        <w:t xml:space="preserve"> </w:t>
      </w:r>
      <w:r>
        <w:t>Організація</w:t>
      </w:r>
      <w:r>
        <w:rPr>
          <w:spacing w:val="-4"/>
        </w:rPr>
        <w:t xml:space="preserve"> </w:t>
      </w:r>
      <w:r>
        <w:t>позовної</w:t>
      </w:r>
      <w:r>
        <w:rPr>
          <w:spacing w:val="-3"/>
        </w:rPr>
        <w:t xml:space="preserve"> </w:t>
      </w:r>
      <w:r>
        <w:t>роботи</w:t>
      </w:r>
    </w:p>
    <w:p w:rsidR="00FB3016" w:rsidRDefault="00243F7D" w:rsidP="004B0FFA">
      <w:pPr>
        <w:ind w:left="2466" w:right="1925"/>
        <w:jc w:val="center"/>
        <w:rPr>
          <w:b/>
          <w:sz w:val="28"/>
        </w:rPr>
      </w:pPr>
      <w:r>
        <w:rPr>
          <w:b/>
          <w:sz w:val="28"/>
        </w:rPr>
        <w:t>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щодо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виконання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судових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рішень</w:t>
      </w:r>
    </w:p>
    <w:p w:rsidR="00FB3016" w:rsidRDefault="00243F7D">
      <w:pPr>
        <w:pStyle w:val="1"/>
        <w:numPr>
          <w:ilvl w:val="1"/>
          <w:numId w:val="4"/>
        </w:numPr>
        <w:tabs>
          <w:tab w:val="left" w:pos="2577"/>
        </w:tabs>
        <w:spacing w:before="122"/>
      </w:pPr>
      <w:r>
        <w:t>Загальні</w:t>
      </w:r>
      <w:r>
        <w:rPr>
          <w:spacing w:val="-3"/>
        </w:rPr>
        <w:t xml:space="preserve"> </w:t>
      </w:r>
      <w:r>
        <w:t>засади</w:t>
      </w:r>
      <w:r>
        <w:rPr>
          <w:spacing w:val="-4"/>
        </w:rPr>
        <w:t xml:space="preserve"> </w:t>
      </w:r>
      <w:r>
        <w:t>здійснення</w:t>
      </w:r>
      <w:r>
        <w:rPr>
          <w:spacing w:val="-4"/>
        </w:rPr>
        <w:t xml:space="preserve"> </w:t>
      </w:r>
      <w:r>
        <w:t>позовної</w:t>
      </w:r>
      <w:r>
        <w:rPr>
          <w:spacing w:val="-3"/>
        </w:rPr>
        <w:t xml:space="preserve"> </w:t>
      </w:r>
      <w:r>
        <w:t>роботи</w:t>
      </w:r>
    </w:p>
    <w:p w:rsidR="00FB3016" w:rsidRDefault="00243F7D">
      <w:pPr>
        <w:pStyle w:val="a4"/>
        <w:numPr>
          <w:ilvl w:val="0"/>
          <w:numId w:val="3"/>
        </w:numPr>
        <w:tabs>
          <w:tab w:val="left" w:pos="950"/>
        </w:tabs>
        <w:spacing w:before="115"/>
        <w:ind w:right="120" w:firstLine="566"/>
        <w:rPr>
          <w:sz w:val="28"/>
        </w:rPr>
      </w:pPr>
      <w:r>
        <w:rPr>
          <w:sz w:val="28"/>
        </w:rPr>
        <w:t>Позовна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включаючи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заяв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суті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справи,</w:t>
      </w:r>
      <w:r>
        <w:rPr>
          <w:spacing w:val="1"/>
          <w:sz w:val="28"/>
        </w:rPr>
        <w:t xml:space="preserve"> </w:t>
      </w:r>
      <w:r>
        <w:rPr>
          <w:sz w:val="28"/>
        </w:rPr>
        <w:t>заяв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процесуальних питань, пов’язаних з представництвом інтересів Управління в судах, здійснюється відділом юридичного забезпечення та/або особою, яка надає </w:t>
      </w:r>
      <w:r>
        <w:rPr>
          <w:sz w:val="28"/>
        </w:rPr>
        <w:lastRenderedPageBreak/>
        <w:t>юридичні послуги за цивільно-правовою угодою</w:t>
      </w:r>
      <w:r w:rsidR="00F7729E">
        <w:rPr>
          <w:sz w:val="28"/>
        </w:rPr>
        <w:t xml:space="preserve"> (адвокатом)</w:t>
      </w:r>
      <w:r>
        <w:rPr>
          <w:sz w:val="28"/>
        </w:rPr>
        <w:t>, 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підставі наданих профільним відділом пропозицій,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особі Чернігівської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обласної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державної адміністрації в</w:t>
      </w:r>
      <w:r>
        <w:rPr>
          <w:spacing w:val="-2"/>
          <w:sz w:val="28"/>
        </w:rPr>
        <w:t xml:space="preserve"> </w:t>
      </w:r>
      <w:r>
        <w:rPr>
          <w:sz w:val="28"/>
        </w:rPr>
        <w:t>суді.</w:t>
      </w:r>
    </w:p>
    <w:p w:rsidR="00FB3016" w:rsidRDefault="00243F7D">
      <w:pPr>
        <w:pStyle w:val="a4"/>
        <w:numPr>
          <w:ilvl w:val="0"/>
          <w:numId w:val="3"/>
        </w:numPr>
        <w:tabs>
          <w:tab w:val="left" w:pos="950"/>
        </w:tabs>
        <w:spacing w:before="121"/>
        <w:ind w:firstLine="566"/>
        <w:rPr>
          <w:sz w:val="28"/>
        </w:rPr>
      </w:pP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своєчасного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вчинення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суді,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профільні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відділи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 для захисту прав та інтересів держави в особі Управління.</w:t>
      </w:r>
    </w:p>
    <w:p w:rsidR="00FB3016" w:rsidRDefault="00243F7D">
      <w:pPr>
        <w:pStyle w:val="a4"/>
        <w:numPr>
          <w:ilvl w:val="0"/>
          <w:numId w:val="3"/>
        </w:numPr>
        <w:tabs>
          <w:tab w:val="left" w:pos="950"/>
        </w:tabs>
        <w:ind w:firstLine="566"/>
        <w:rPr>
          <w:sz w:val="28"/>
        </w:rPr>
      </w:pPr>
      <w:r>
        <w:rPr>
          <w:sz w:val="28"/>
        </w:rPr>
        <w:t>Відділ юридичного забезпечення аналізує надані профільним відділом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достатності та достовірності.</w:t>
      </w:r>
    </w:p>
    <w:p w:rsidR="00FB3016" w:rsidRDefault="00243F7D">
      <w:pPr>
        <w:pStyle w:val="a3"/>
        <w:spacing w:before="121"/>
        <w:ind w:right="121"/>
      </w:pPr>
      <w:r>
        <w:t>У</w:t>
      </w:r>
      <w:r>
        <w:rPr>
          <w:spacing w:val="1"/>
        </w:rPr>
        <w:t xml:space="preserve"> </w:t>
      </w:r>
      <w:r>
        <w:t>разі,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відділом</w:t>
      </w:r>
      <w:r>
        <w:rPr>
          <w:spacing w:val="1"/>
        </w:rPr>
        <w:t xml:space="preserve"> </w:t>
      </w:r>
      <w:r>
        <w:t>юридичного забезпечення буде</w:t>
      </w:r>
      <w:r>
        <w:rPr>
          <w:spacing w:val="1"/>
        </w:rPr>
        <w:t xml:space="preserve"> </w:t>
      </w:r>
      <w:r>
        <w:t>виявлено,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профільний</w:t>
      </w:r>
      <w:r>
        <w:rPr>
          <w:spacing w:val="1"/>
        </w:rPr>
        <w:t xml:space="preserve"> </w:t>
      </w:r>
      <w:r>
        <w:t>відділ не надав документи та інші матеріали, необхідні для</w:t>
      </w:r>
      <w:r>
        <w:rPr>
          <w:spacing w:val="1"/>
        </w:rPr>
        <w:t xml:space="preserve"> </w:t>
      </w:r>
      <w:r>
        <w:t>захисту прав та інтересів Управління, або</w:t>
      </w:r>
      <w:r>
        <w:rPr>
          <w:spacing w:val="1"/>
        </w:rPr>
        <w:t xml:space="preserve"> </w:t>
      </w:r>
      <w:r>
        <w:t>вони не є належними, достатніми та достовірними (за умови, що таке виявлення</w:t>
      </w:r>
      <w:r>
        <w:rPr>
          <w:spacing w:val="-67"/>
        </w:rPr>
        <w:t xml:space="preserve"> </w:t>
      </w:r>
      <w:r>
        <w:t xml:space="preserve">є можливим), відділ юридичного забезпечення </w:t>
      </w:r>
      <w:proofErr w:type="spellStart"/>
      <w:r w:rsidR="00EB4A6A">
        <w:t>витребовує</w:t>
      </w:r>
      <w:proofErr w:type="spellEnd"/>
      <w:r w:rsidR="00EB4A6A">
        <w:t xml:space="preserve"> необхідні документи у профільного відділу</w:t>
      </w:r>
      <w:r>
        <w:t>.</w:t>
      </w:r>
    </w:p>
    <w:p w:rsidR="00FB3016" w:rsidRDefault="00243F7D">
      <w:pPr>
        <w:pStyle w:val="a4"/>
        <w:numPr>
          <w:ilvl w:val="0"/>
          <w:numId w:val="3"/>
        </w:numPr>
        <w:tabs>
          <w:tab w:val="left" w:pos="950"/>
        </w:tabs>
        <w:spacing w:before="120"/>
        <w:ind w:right="122" w:firstLine="566"/>
        <w:rPr>
          <w:sz w:val="28"/>
        </w:rPr>
      </w:pPr>
      <w:r>
        <w:rPr>
          <w:sz w:val="28"/>
        </w:rPr>
        <w:t>Представництво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 в суді здійснюється уповноваженими на це особами.</w:t>
      </w:r>
    </w:p>
    <w:p w:rsidR="00243F7D" w:rsidRDefault="00243F7D" w:rsidP="00243F7D">
      <w:pPr>
        <w:pStyle w:val="a4"/>
        <w:numPr>
          <w:ilvl w:val="0"/>
          <w:numId w:val="3"/>
        </w:numPr>
        <w:tabs>
          <w:tab w:val="left" w:pos="950"/>
        </w:tabs>
        <w:ind w:right="120" w:firstLine="566"/>
        <w:rPr>
          <w:sz w:val="28"/>
        </w:rPr>
      </w:pPr>
      <w:r>
        <w:rPr>
          <w:sz w:val="28"/>
        </w:rPr>
        <w:t>Уповноваження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осіб, які надають юридичні послуги за цивільно-правовою угодою,</w:t>
      </w:r>
      <w:r w:rsidRPr="00243F7D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суді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шляхом видачі Начальником відповідної довіреності. </w:t>
      </w:r>
    </w:p>
    <w:p w:rsidR="00FB3016" w:rsidRDefault="00243F7D">
      <w:pPr>
        <w:pStyle w:val="a4"/>
        <w:numPr>
          <w:ilvl w:val="0"/>
          <w:numId w:val="3"/>
        </w:numPr>
        <w:tabs>
          <w:tab w:val="left" w:pos="950"/>
        </w:tabs>
        <w:ind w:right="120" w:firstLine="566"/>
        <w:rPr>
          <w:sz w:val="28"/>
        </w:rPr>
      </w:pPr>
      <w:r>
        <w:rPr>
          <w:sz w:val="28"/>
        </w:rPr>
        <w:t>Уповноваження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посадових осіб 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суді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1"/>
          <w:sz w:val="28"/>
        </w:rPr>
        <w:t xml:space="preserve"> головою Чернігівської обласної державної адміністрації </w:t>
      </w:r>
      <w:r>
        <w:rPr>
          <w:sz w:val="28"/>
        </w:rPr>
        <w:t>відповідного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уповноважених осіб та обсяг наданих їм прав до Єдиного державного реєстру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осіб-підприємців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формувань</w:t>
      </w:r>
      <w:r>
        <w:rPr>
          <w:spacing w:val="1"/>
          <w:sz w:val="28"/>
        </w:rPr>
        <w:t xml:space="preserve"> </w:t>
      </w:r>
      <w:r>
        <w:rPr>
          <w:sz w:val="28"/>
        </w:rPr>
        <w:t>(або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іншому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діючим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законодавством).</w:t>
      </w:r>
    </w:p>
    <w:p w:rsidR="00FB3016" w:rsidRDefault="00243F7D">
      <w:pPr>
        <w:pStyle w:val="a4"/>
        <w:numPr>
          <w:ilvl w:val="0"/>
          <w:numId w:val="3"/>
        </w:numPr>
        <w:tabs>
          <w:tab w:val="left" w:pos="950"/>
        </w:tabs>
        <w:spacing w:before="79"/>
        <w:ind w:firstLine="566"/>
        <w:rPr>
          <w:sz w:val="28"/>
        </w:rPr>
      </w:pP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-67"/>
          <w:sz w:val="28"/>
        </w:rPr>
        <w:t xml:space="preserve"> </w:t>
      </w:r>
      <w:r>
        <w:rPr>
          <w:sz w:val="28"/>
        </w:rPr>
        <w:t>уповноважує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відділу </w:t>
      </w:r>
      <w:r>
        <w:rPr>
          <w:sz w:val="28"/>
        </w:rPr>
        <w:t>юридичного забезпечення на перегляд,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надсилання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вчинення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дій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використанням власних Електронних кабінетів в Єдиній судовій інформаційно-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телекомунікаційній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системі (далі</w:t>
      </w:r>
      <w:r>
        <w:rPr>
          <w:spacing w:val="-3"/>
          <w:sz w:val="28"/>
        </w:rPr>
        <w:t xml:space="preserve"> </w:t>
      </w:r>
      <w:r>
        <w:rPr>
          <w:sz w:val="28"/>
        </w:rPr>
        <w:t>– ЄСІТС).</w:t>
      </w:r>
    </w:p>
    <w:p w:rsidR="00FB3016" w:rsidRDefault="00243F7D">
      <w:pPr>
        <w:pStyle w:val="a4"/>
        <w:numPr>
          <w:ilvl w:val="0"/>
          <w:numId w:val="3"/>
        </w:numPr>
        <w:tabs>
          <w:tab w:val="left" w:pos="950"/>
        </w:tabs>
        <w:spacing w:before="120"/>
        <w:ind w:right="121" w:firstLine="566"/>
        <w:rPr>
          <w:sz w:val="28"/>
        </w:rPr>
      </w:pPr>
      <w:r>
        <w:rPr>
          <w:sz w:val="28"/>
        </w:rPr>
        <w:t>Довіреність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електронній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формі,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підписана</w:t>
      </w:r>
      <w:r>
        <w:rPr>
          <w:spacing w:val="71"/>
          <w:sz w:val="28"/>
        </w:rPr>
        <w:t xml:space="preserve"> </w:t>
      </w:r>
      <w:r>
        <w:rPr>
          <w:sz w:val="28"/>
        </w:rPr>
        <w:t>кваліфікованим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електронним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підписом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надає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-67"/>
          <w:sz w:val="28"/>
        </w:rPr>
        <w:t xml:space="preserve"> </w:t>
      </w:r>
      <w:r>
        <w:rPr>
          <w:sz w:val="28"/>
        </w:rPr>
        <w:t>визначений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1"/>
          <w:sz w:val="28"/>
        </w:rPr>
        <w:t xml:space="preserve"> </w:t>
      </w:r>
      <w:r>
        <w:rPr>
          <w:sz w:val="28"/>
        </w:rPr>
        <w:t>дій</w:t>
      </w:r>
      <w:r>
        <w:rPr>
          <w:spacing w:val="1"/>
          <w:sz w:val="28"/>
        </w:rPr>
        <w:t xml:space="preserve"> </w:t>
      </w:r>
      <w:r>
        <w:rPr>
          <w:sz w:val="28"/>
        </w:rPr>
        <w:t>(перегляд,</w:t>
      </w:r>
      <w:r>
        <w:rPr>
          <w:spacing w:val="1"/>
          <w:sz w:val="28"/>
        </w:rPr>
        <w:t xml:space="preserve"> </w:t>
      </w:r>
      <w:r>
        <w:rPr>
          <w:sz w:val="28"/>
        </w:rPr>
        <w:t>редагування,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подання)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засобами</w:t>
      </w:r>
      <w:r w:rsidR="00F7729E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підсистеми «Електронний суд» ЄСІТС</w:t>
      </w:r>
      <w:r>
        <w:rPr>
          <w:spacing w:val="-1"/>
          <w:sz w:val="28"/>
        </w:rPr>
        <w:t xml:space="preserve"> </w:t>
      </w:r>
      <w:r>
        <w:rPr>
          <w:sz w:val="28"/>
        </w:rPr>
        <w:t>(далі</w:t>
      </w:r>
      <w:r>
        <w:rPr>
          <w:spacing w:val="-3"/>
          <w:sz w:val="28"/>
        </w:rPr>
        <w:t xml:space="preserve"> </w:t>
      </w:r>
      <w:r>
        <w:rPr>
          <w:sz w:val="28"/>
        </w:rPr>
        <w:t>– ЕС).</w:t>
      </w:r>
    </w:p>
    <w:p w:rsidR="00243F7D" w:rsidRDefault="00243F7D" w:rsidP="00243F7D">
      <w:pPr>
        <w:pStyle w:val="a4"/>
        <w:numPr>
          <w:ilvl w:val="0"/>
          <w:numId w:val="3"/>
        </w:numPr>
        <w:tabs>
          <w:tab w:val="left" w:pos="950"/>
        </w:tabs>
        <w:spacing w:before="122"/>
        <w:ind w:right="126" w:firstLine="566"/>
        <w:rPr>
          <w:sz w:val="28"/>
        </w:rPr>
      </w:pPr>
      <w:r>
        <w:rPr>
          <w:sz w:val="28"/>
        </w:rPr>
        <w:t>Довіреність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електронній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формі</w:t>
      </w:r>
      <w:r>
        <w:rPr>
          <w:spacing w:val="1"/>
          <w:sz w:val="28"/>
        </w:rPr>
        <w:t xml:space="preserve"> </w:t>
      </w:r>
      <w:r>
        <w:rPr>
          <w:sz w:val="28"/>
        </w:rPr>
        <w:t>чинна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скасування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-1"/>
          <w:sz w:val="28"/>
        </w:rPr>
        <w:t xml:space="preserve"> </w:t>
      </w:r>
      <w:r>
        <w:rPr>
          <w:sz w:val="28"/>
        </w:rPr>
        <w:t>строку,</w:t>
      </w:r>
      <w:r>
        <w:rPr>
          <w:spacing w:val="-1"/>
          <w:sz w:val="28"/>
        </w:rPr>
        <w:t xml:space="preserve"> </w:t>
      </w:r>
      <w:r>
        <w:rPr>
          <w:sz w:val="28"/>
        </w:rPr>
        <w:t>на який</w:t>
      </w:r>
      <w:r>
        <w:rPr>
          <w:spacing w:val="-1"/>
          <w:sz w:val="28"/>
        </w:rPr>
        <w:t xml:space="preserve"> </w:t>
      </w:r>
      <w:r>
        <w:rPr>
          <w:sz w:val="28"/>
        </w:rPr>
        <w:t>вона видана.</w:t>
      </w:r>
    </w:p>
    <w:p w:rsidR="00FB3016" w:rsidRDefault="00243F7D" w:rsidP="00243F7D">
      <w:pPr>
        <w:pStyle w:val="a4"/>
        <w:numPr>
          <w:ilvl w:val="0"/>
          <w:numId w:val="3"/>
        </w:numPr>
        <w:tabs>
          <w:tab w:val="left" w:pos="950"/>
          <w:tab w:val="left" w:pos="1134"/>
        </w:tabs>
        <w:spacing w:before="122"/>
        <w:ind w:right="126" w:firstLine="566"/>
        <w:rPr>
          <w:sz w:val="28"/>
        </w:rPr>
      </w:pPr>
      <w:r>
        <w:rPr>
          <w:sz w:val="28"/>
        </w:rPr>
        <w:t>В</w:t>
      </w:r>
      <w:r w:rsidRPr="00243F7D">
        <w:rPr>
          <w:sz w:val="28"/>
        </w:rPr>
        <w:t xml:space="preserve">ідділ </w:t>
      </w:r>
      <w:r>
        <w:rPr>
          <w:sz w:val="28"/>
        </w:rPr>
        <w:t>організації діловодства та контролю Управління</w:t>
      </w:r>
      <w:r w:rsidRPr="00243F7D">
        <w:rPr>
          <w:sz w:val="28"/>
        </w:rPr>
        <w:t xml:space="preserve"> забезпечує реєстрацію вхідних документів</w:t>
      </w:r>
      <w:r w:rsidR="00F7729E">
        <w:rPr>
          <w:sz w:val="28"/>
        </w:rPr>
        <w:t xml:space="preserve"> наданих відділом юридичного забезпечення</w:t>
      </w:r>
      <w:r w:rsidRPr="00243F7D">
        <w:rPr>
          <w:sz w:val="28"/>
        </w:rPr>
        <w:t xml:space="preserve">, </w:t>
      </w:r>
      <w:r w:rsidR="00F7729E">
        <w:rPr>
          <w:sz w:val="28"/>
        </w:rPr>
        <w:t>які відділ юридичного забезпечення отримує</w:t>
      </w:r>
      <w:r w:rsidRPr="00243F7D">
        <w:rPr>
          <w:sz w:val="28"/>
        </w:rPr>
        <w:t xml:space="preserve"> через ЄСІТС, </w:t>
      </w:r>
      <w:r w:rsidR="00F7729E">
        <w:rPr>
          <w:sz w:val="28"/>
        </w:rPr>
        <w:t>у</w:t>
      </w:r>
      <w:r w:rsidRPr="00243F7D">
        <w:rPr>
          <w:sz w:val="28"/>
        </w:rPr>
        <w:t xml:space="preserve"> системі</w:t>
      </w:r>
      <w:r w:rsidRPr="00243F7D">
        <w:rPr>
          <w:spacing w:val="1"/>
          <w:sz w:val="28"/>
        </w:rPr>
        <w:t xml:space="preserve"> </w:t>
      </w:r>
      <w:r w:rsidRPr="00243F7D">
        <w:rPr>
          <w:sz w:val="28"/>
        </w:rPr>
        <w:t xml:space="preserve">електронного документообігу </w:t>
      </w:r>
      <w:r w:rsidR="005C5FDF">
        <w:rPr>
          <w:sz w:val="28"/>
        </w:rPr>
        <w:t xml:space="preserve">Управління </w:t>
      </w:r>
      <w:r w:rsidRPr="00243F7D">
        <w:rPr>
          <w:sz w:val="28"/>
        </w:rPr>
        <w:t>протягом робочого часу дня надходження сповіщення ЄСІТС на електронну</w:t>
      </w:r>
      <w:r w:rsidRPr="00243F7D">
        <w:rPr>
          <w:spacing w:val="1"/>
          <w:sz w:val="28"/>
        </w:rPr>
        <w:t xml:space="preserve"> </w:t>
      </w:r>
      <w:r w:rsidRPr="00243F7D">
        <w:rPr>
          <w:sz w:val="28"/>
        </w:rPr>
        <w:t>пошту</w:t>
      </w:r>
      <w:r w:rsidRPr="00243F7D">
        <w:rPr>
          <w:spacing w:val="1"/>
          <w:sz w:val="28"/>
        </w:rPr>
        <w:t xml:space="preserve"> </w:t>
      </w:r>
      <w:r w:rsidRPr="00243F7D">
        <w:rPr>
          <w:sz w:val="28"/>
        </w:rPr>
        <w:t>або</w:t>
      </w:r>
      <w:r w:rsidRPr="00243F7D">
        <w:rPr>
          <w:spacing w:val="1"/>
          <w:sz w:val="28"/>
        </w:rPr>
        <w:t xml:space="preserve"> </w:t>
      </w:r>
      <w:r w:rsidRPr="00243F7D">
        <w:rPr>
          <w:sz w:val="28"/>
        </w:rPr>
        <w:t>наступного</w:t>
      </w:r>
      <w:r w:rsidRPr="00243F7D">
        <w:rPr>
          <w:spacing w:val="1"/>
          <w:sz w:val="28"/>
        </w:rPr>
        <w:t xml:space="preserve"> </w:t>
      </w:r>
      <w:r w:rsidRPr="00243F7D">
        <w:rPr>
          <w:sz w:val="28"/>
        </w:rPr>
        <w:t>робочого</w:t>
      </w:r>
      <w:r w:rsidRPr="00243F7D">
        <w:rPr>
          <w:spacing w:val="1"/>
          <w:sz w:val="28"/>
        </w:rPr>
        <w:t xml:space="preserve"> </w:t>
      </w:r>
      <w:r w:rsidRPr="00243F7D">
        <w:rPr>
          <w:sz w:val="28"/>
        </w:rPr>
        <w:t>дня</w:t>
      </w:r>
      <w:r w:rsidRPr="00243F7D">
        <w:rPr>
          <w:spacing w:val="1"/>
          <w:sz w:val="28"/>
        </w:rPr>
        <w:t xml:space="preserve"> </w:t>
      </w:r>
      <w:r w:rsidRPr="00243F7D">
        <w:rPr>
          <w:sz w:val="28"/>
        </w:rPr>
        <w:t>до</w:t>
      </w:r>
      <w:r w:rsidRPr="00243F7D">
        <w:rPr>
          <w:spacing w:val="1"/>
          <w:sz w:val="28"/>
        </w:rPr>
        <w:t xml:space="preserve"> </w:t>
      </w:r>
      <w:r w:rsidRPr="00243F7D">
        <w:rPr>
          <w:sz w:val="28"/>
        </w:rPr>
        <w:t>15:00,</w:t>
      </w:r>
      <w:r w:rsidRPr="00243F7D">
        <w:rPr>
          <w:spacing w:val="1"/>
          <w:sz w:val="28"/>
        </w:rPr>
        <w:t xml:space="preserve"> </w:t>
      </w:r>
      <w:r w:rsidRPr="00243F7D">
        <w:rPr>
          <w:sz w:val="28"/>
        </w:rPr>
        <w:lastRenderedPageBreak/>
        <w:t>якщо</w:t>
      </w:r>
      <w:r w:rsidRPr="00243F7D">
        <w:rPr>
          <w:spacing w:val="1"/>
          <w:sz w:val="28"/>
        </w:rPr>
        <w:t xml:space="preserve"> </w:t>
      </w:r>
      <w:r w:rsidRPr="00243F7D">
        <w:rPr>
          <w:sz w:val="28"/>
        </w:rPr>
        <w:t>сповіщення</w:t>
      </w:r>
      <w:r w:rsidRPr="00243F7D">
        <w:rPr>
          <w:spacing w:val="1"/>
          <w:sz w:val="28"/>
        </w:rPr>
        <w:t xml:space="preserve"> </w:t>
      </w:r>
      <w:r w:rsidRPr="00243F7D">
        <w:rPr>
          <w:sz w:val="28"/>
        </w:rPr>
        <w:t>ЄСІТС</w:t>
      </w:r>
      <w:r w:rsidRPr="00243F7D">
        <w:rPr>
          <w:spacing w:val="1"/>
          <w:sz w:val="28"/>
        </w:rPr>
        <w:t xml:space="preserve"> </w:t>
      </w:r>
      <w:r w:rsidRPr="00243F7D">
        <w:rPr>
          <w:sz w:val="28"/>
        </w:rPr>
        <w:t>надійшло у</w:t>
      </w:r>
      <w:r w:rsidRPr="00243F7D">
        <w:rPr>
          <w:spacing w:val="-5"/>
          <w:sz w:val="28"/>
        </w:rPr>
        <w:t xml:space="preserve"> </w:t>
      </w:r>
      <w:r w:rsidRPr="00243F7D">
        <w:rPr>
          <w:sz w:val="28"/>
        </w:rPr>
        <w:t>неробочий час чи</w:t>
      </w:r>
      <w:r w:rsidRPr="00243F7D">
        <w:rPr>
          <w:spacing w:val="3"/>
          <w:sz w:val="28"/>
        </w:rPr>
        <w:t xml:space="preserve"> </w:t>
      </w:r>
      <w:r w:rsidRPr="00243F7D">
        <w:rPr>
          <w:sz w:val="28"/>
        </w:rPr>
        <w:t>у</w:t>
      </w:r>
      <w:r w:rsidRPr="00243F7D">
        <w:rPr>
          <w:spacing w:val="-5"/>
          <w:sz w:val="28"/>
        </w:rPr>
        <w:t xml:space="preserve"> </w:t>
      </w:r>
      <w:r w:rsidRPr="00243F7D">
        <w:rPr>
          <w:sz w:val="28"/>
        </w:rPr>
        <w:t>вихідний день.</w:t>
      </w:r>
    </w:p>
    <w:p w:rsidR="00F7729E" w:rsidRPr="00F7729E" w:rsidRDefault="00F7729E" w:rsidP="00F7729E">
      <w:pPr>
        <w:pStyle w:val="a4"/>
        <w:tabs>
          <w:tab w:val="left" w:pos="950"/>
          <w:tab w:val="left" w:pos="1134"/>
        </w:tabs>
        <w:spacing w:before="122"/>
        <w:ind w:left="668" w:right="126" w:firstLine="0"/>
        <w:rPr>
          <w:sz w:val="2"/>
        </w:rPr>
      </w:pPr>
    </w:p>
    <w:p w:rsidR="00FB3016" w:rsidRPr="005C5FDF" w:rsidRDefault="005C5FDF" w:rsidP="005C5FDF">
      <w:pPr>
        <w:pStyle w:val="a4"/>
        <w:numPr>
          <w:ilvl w:val="0"/>
          <w:numId w:val="3"/>
        </w:numPr>
        <w:tabs>
          <w:tab w:val="left" w:pos="1276"/>
        </w:tabs>
        <w:spacing w:before="0"/>
        <w:ind w:left="0" w:right="120" w:firstLine="709"/>
        <w:rPr>
          <w:sz w:val="28"/>
          <w:szCs w:val="28"/>
        </w:rPr>
      </w:pPr>
      <w:r>
        <w:rPr>
          <w:sz w:val="28"/>
          <w:szCs w:val="28"/>
        </w:rPr>
        <w:t xml:space="preserve">Після обрання профілю у власному Електронному </w:t>
      </w:r>
      <w:r w:rsidR="00243F7D" w:rsidRPr="005C5FDF">
        <w:rPr>
          <w:sz w:val="28"/>
          <w:szCs w:val="28"/>
        </w:rPr>
        <w:t>кабінеті</w:t>
      </w:r>
      <w:r w:rsidRPr="005C5FDF">
        <w:rPr>
          <w:sz w:val="28"/>
          <w:szCs w:val="28"/>
        </w:rPr>
        <w:t xml:space="preserve"> </w:t>
      </w:r>
      <w:r w:rsidR="00243F7D" w:rsidRPr="005C5FDF">
        <w:rPr>
          <w:sz w:val="28"/>
          <w:szCs w:val="28"/>
        </w:rPr>
        <w:t xml:space="preserve">«представник </w:t>
      </w:r>
      <w:r w:rsidRPr="005C5FDF">
        <w:rPr>
          <w:sz w:val="28"/>
          <w:szCs w:val="28"/>
        </w:rPr>
        <w:t>Управління</w:t>
      </w:r>
      <w:r w:rsidR="00243F7D" w:rsidRPr="005C5FDF">
        <w:rPr>
          <w:sz w:val="28"/>
          <w:szCs w:val="28"/>
        </w:rPr>
        <w:t>» в ЕС працівнику</w:t>
      </w:r>
      <w:r w:rsidR="00243F7D" w:rsidRPr="005C5FDF">
        <w:rPr>
          <w:spacing w:val="1"/>
          <w:sz w:val="28"/>
          <w:szCs w:val="28"/>
        </w:rPr>
        <w:t xml:space="preserve"> </w:t>
      </w:r>
      <w:r w:rsidR="00243F7D" w:rsidRPr="005C5FDF">
        <w:rPr>
          <w:sz w:val="28"/>
          <w:szCs w:val="28"/>
        </w:rPr>
        <w:t>стає</w:t>
      </w:r>
      <w:r w:rsidR="00243F7D" w:rsidRPr="005C5FDF">
        <w:rPr>
          <w:spacing w:val="1"/>
          <w:sz w:val="28"/>
          <w:szCs w:val="28"/>
        </w:rPr>
        <w:t xml:space="preserve"> </w:t>
      </w:r>
      <w:r w:rsidR="00243F7D" w:rsidRPr="005C5FDF">
        <w:rPr>
          <w:sz w:val="28"/>
          <w:szCs w:val="28"/>
        </w:rPr>
        <w:t>доступним</w:t>
      </w:r>
      <w:r w:rsidR="00243F7D" w:rsidRPr="005C5FDF">
        <w:rPr>
          <w:spacing w:val="1"/>
          <w:sz w:val="28"/>
          <w:szCs w:val="28"/>
        </w:rPr>
        <w:t xml:space="preserve"> </w:t>
      </w:r>
      <w:r w:rsidR="00243F7D" w:rsidRPr="005C5FDF">
        <w:rPr>
          <w:sz w:val="28"/>
          <w:szCs w:val="28"/>
        </w:rPr>
        <w:t>функціонал</w:t>
      </w:r>
      <w:r w:rsidR="00243F7D" w:rsidRPr="005C5FDF">
        <w:rPr>
          <w:spacing w:val="1"/>
          <w:sz w:val="28"/>
          <w:szCs w:val="28"/>
        </w:rPr>
        <w:t xml:space="preserve"> </w:t>
      </w:r>
      <w:r w:rsidR="00243F7D" w:rsidRPr="005C5FDF">
        <w:rPr>
          <w:sz w:val="28"/>
          <w:szCs w:val="28"/>
        </w:rPr>
        <w:t>перегляду</w:t>
      </w:r>
      <w:r w:rsidR="00243F7D" w:rsidRPr="005C5FDF">
        <w:rPr>
          <w:spacing w:val="1"/>
          <w:sz w:val="28"/>
          <w:szCs w:val="28"/>
        </w:rPr>
        <w:t xml:space="preserve"> </w:t>
      </w:r>
      <w:r w:rsidR="00243F7D" w:rsidRPr="005C5FDF">
        <w:rPr>
          <w:sz w:val="28"/>
          <w:szCs w:val="28"/>
        </w:rPr>
        <w:t>матеріалів</w:t>
      </w:r>
      <w:r w:rsidR="00243F7D" w:rsidRPr="005C5FDF">
        <w:rPr>
          <w:spacing w:val="1"/>
          <w:sz w:val="28"/>
          <w:szCs w:val="28"/>
        </w:rPr>
        <w:t xml:space="preserve"> </w:t>
      </w:r>
      <w:r w:rsidR="00243F7D" w:rsidRPr="005C5FDF">
        <w:rPr>
          <w:sz w:val="28"/>
          <w:szCs w:val="28"/>
        </w:rPr>
        <w:t>судових</w:t>
      </w:r>
      <w:r w:rsidR="00243F7D" w:rsidRPr="005C5FDF">
        <w:rPr>
          <w:spacing w:val="1"/>
          <w:sz w:val="28"/>
          <w:szCs w:val="28"/>
        </w:rPr>
        <w:t xml:space="preserve"> </w:t>
      </w:r>
      <w:r w:rsidR="00243F7D" w:rsidRPr="005C5FDF">
        <w:rPr>
          <w:sz w:val="28"/>
          <w:szCs w:val="28"/>
        </w:rPr>
        <w:t>справ,</w:t>
      </w:r>
      <w:r w:rsidR="00243F7D" w:rsidRPr="005C5FDF">
        <w:rPr>
          <w:spacing w:val="1"/>
          <w:sz w:val="28"/>
          <w:szCs w:val="28"/>
        </w:rPr>
        <w:t xml:space="preserve"> </w:t>
      </w:r>
      <w:r w:rsidR="00243F7D" w:rsidRPr="005C5FDF">
        <w:rPr>
          <w:sz w:val="28"/>
          <w:szCs w:val="28"/>
        </w:rPr>
        <w:t>стороною</w:t>
      </w:r>
      <w:r w:rsidR="00243F7D" w:rsidRPr="005C5FDF">
        <w:rPr>
          <w:spacing w:val="1"/>
          <w:sz w:val="28"/>
          <w:szCs w:val="28"/>
        </w:rPr>
        <w:t xml:space="preserve"> </w:t>
      </w:r>
      <w:r w:rsidR="00243F7D" w:rsidRPr="005C5FDF">
        <w:rPr>
          <w:sz w:val="28"/>
          <w:szCs w:val="28"/>
        </w:rPr>
        <w:t xml:space="preserve">(учасником) в яких виступає </w:t>
      </w:r>
      <w:r w:rsidRPr="005C5FDF">
        <w:rPr>
          <w:sz w:val="28"/>
          <w:szCs w:val="28"/>
        </w:rPr>
        <w:t>Управління</w:t>
      </w:r>
      <w:r w:rsidR="00243F7D" w:rsidRPr="005C5FDF">
        <w:rPr>
          <w:sz w:val="28"/>
          <w:szCs w:val="28"/>
        </w:rPr>
        <w:t>, а</w:t>
      </w:r>
      <w:r w:rsidR="00243F7D" w:rsidRPr="005C5FDF">
        <w:rPr>
          <w:spacing w:val="1"/>
          <w:sz w:val="28"/>
          <w:szCs w:val="28"/>
        </w:rPr>
        <w:t xml:space="preserve"> </w:t>
      </w:r>
      <w:r w:rsidR="00243F7D" w:rsidRPr="005C5FDF">
        <w:rPr>
          <w:sz w:val="28"/>
          <w:szCs w:val="28"/>
        </w:rPr>
        <w:t>також функціонал створення та надсилання від імені</w:t>
      </w:r>
      <w:r w:rsidR="00243F7D" w:rsidRPr="005C5FDF">
        <w:rPr>
          <w:spacing w:val="1"/>
          <w:sz w:val="28"/>
          <w:szCs w:val="28"/>
        </w:rPr>
        <w:t xml:space="preserve"> </w:t>
      </w:r>
      <w:r w:rsidRPr="005C5FDF">
        <w:rPr>
          <w:sz w:val="28"/>
          <w:szCs w:val="28"/>
        </w:rPr>
        <w:t>Управління</w:t>
      </w:r>
      <w:r w:rsidR="00243F7D" w:rsidRPr="005C5FDF">
        <w:rPr>
          <w:sz w:val="28"/>
          <w:szCs w:val="28"/>
        </w:rPr>
        <w:t xml:space="preserve"> електронних документів до суду з накладанням його</w:t>
      </w:r>
      <w:r w:rsidR="00243F7D" w:rsidRPr="005C5FDF">
        <w:rPr>
          <w:spacing w:val="1"/>
          <w:sz w:val="28"/>
          <w:szCs w:val="28"/>
        </w:rPr>
        <w:t xml:space="preserve"> </w:t>
      </w:r>
      <w:r w:rsidR="00243F7D" w:rsidRPr="005C5FDF">
        <w:rPr>
          <w:sz w:val="28"/>
          <w:szCs w:val="28"/>
        </w:rPr>
        <w:t>електронного</w:t>
      </w:r>
      <w:r w:rsidR="00243F7D" w:rsidRPr="005C5FDF">
        <w:rPr>
          <w:spacing w:val="-3"/>
          <w:sz w:val="28"/>
          <w:szCs w:val="28"/>
        </w:rPr>
        <w:t xml:space="preserve"> </w:t>
      </w:r>
      <w:r w:rsidR="00243F7D" w:rsidRPr="005C5FDF">
        <w:rPr>
          <w:sz w:val="28"/>
          <w:szCs w:val="28"/>
        </w:rPr>
        <w:t>цифрового</w:t>
      </w:r>
      <w:r w:rsidR="00243F7D" w:rsidRPr="005C5FDF">
        <w:rPr>
          <w:spacing w:val="-2"/>
          <w:sz w:val="28"/>
          <w:szCs w:val="28"/>
        </w:rPr>
        <w:t xml:space="preserve"> </w:t>
      </w:r>
      <w:r w:rsidR="00243F7D" w:rsidRPr="005C5FDF">
        <w:rPr>
          <w:sz w:val="28"/>
          <w:szCs w:val="28"/>
        </w:rPr>
        <w:t>підпису.</w:t>
      </w:r>
    </w:p>
    <w:p w:rsidR="00FB3016" w:rsidRDefault="00243F7D">
      <w:pPr>
        <w:pStyle w:val="a4"/>
        <w:numPr>
          <w:ilvl w:val="0"/>
          <w:numId w:val="3"/>
        </w:numPr>
        <w:tabs>
          <w:tab w:val="left" w:pos="1091"/>
        </w:tabs>
        <w:spacing w:before="120"/>
        <w:ind w:right="121" w:firstLine="566"/>
        <w:rPr>
          <w:sz w:val="28"/>
        </w:rPr>
      </w:pP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1"/>
          <w:sz w:val="28"/>
        </w:rPr>
        <w:t xml:space="preserve"> </w:t>
      </w:r>
      <w:r>
        <w:rPr>
          <w:sz w:val="28"/>
        </w:rPr>
        <w:t>судових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стороною</w:t>
      </w:r>
      <w:r>
        <w:rPr>
          <w:spacing w:val="1"/>
          <w:sz w:val="28"/>
        </w:rPr>
        <w:t xml:space="preserve"> </w:t>
      </w:r>
      <w:r>
        <w:rPr>
          <w:sz w:val="28"/>
        </w:rPr>
        <w:t>(учасником)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виступає </w:t>
      </w:r>
      <w:r w:rsidR="005C5FDF">
        <w:rPr>
          <w:sz w:val="28"/>
        </w:rPr>
        <w:t>Управління</w:t>
      </w:r>
      <w:r>
        <w:rPr>
          <w:sz w:val="28"/>
        </w:rPr>
        <w:t>, здійснюється нею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ЕС.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 потреби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матеріали судових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формуватись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окремі</w:t>
      </w:r>
      <w:r>
        <w:rPr>
          <w:spacing w:val="1"/>
          <w:sz w:val="28"/>
        </w:rPr>
        <w:t xml:space="preserve"> </w:t>
      </w:r>
      <w:r>
        <w:rPr>
          <w:sz w:val="28"/>
        </w:rPr>
        <w:t>папки.</w:t>
      </w:r>
    </w:p>
    <w:p w:rsidR="00FB3016" w:rsidRDefault="00243F7D">
      <w:pPr>
        <w:pStyle w:val="1"/>
        <w:spacing w:before="223"/>
        <w:ind w:left="2917"/>
      </w:pPr>
      <w:r>
        <w:t>2.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ведення</w:t>
      </w:r>
      <w:r>
        <w:rPr>
          <w:spacing w:val="-4"/>
        </w:rPr>
        <w:t xml:space="preserve"> </w:t>
      </w:r>
      <w:r>
        <w:t>позовної</w:t>
      </w:r>
      <w:r>
        <w:rPr>
          <w:spacing w:val="-1"/>
        </w:rPr>
        <w:t xml:space="preserve"> </w:t>
      </w:r>
      <w:r>
        <w:t>роботи</w:t>
      </w:r>
    </w:p>
    <w:p w:rsidR="00FB3016" w:rsidRDefault="00243F7D">
      <w:pPr>
        <w:pStyle w:val="a4"/>
        <w:numPr>
          <w:ilvl w:val="0"/>
          <w:numId w:val="2"/>
        </w:numPr>
        <w:tabs>
          <w:tab w:val="left" w:pos="950"/>
        </w:tabs>
        <w:spacing w:before="115"/>
        <w:ind w:right="120" w:firstLine="566"/>
        <w:rPr>
          <w:sz w:val="28"/>
        </w:rPr>
      </w:pPr>
      <w:r>
        <w:rPr>
          <w:sz w:val="28"/>
        </w:rPr>
        <w:t>Позов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суду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пред’являється</w:t>
      </w:r>
      <w:r>
        <w:rPr>
          <w:spacing w:val="1"/>
          <w:sz w:val="28"/>
        </w:rPr>
        <w:t xml:space="preserve"> </w:t>
      </w:r>
      <w:r w:rsidR="005C5FDF">
        <w:rPr>
          <w:sz w:val="28"/>
        </w:rPr>
        <w:t>Управлінням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випадках,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порушення прав та законних інтересів держави в особі </w:t>
      </w:r>
      <w:r w:rsidR="005C5FDF">
        <w:rPr>
          <w:sz w:val="28"/>
        </w:rPr>
        <w:t>Управління</w:t>
      </w:r>
      <w:r>
        <w:rPr>
          <w:sz w:val="28"/>
        </w:rPr>
        <w:t>.</w:t>
      </w:r>
    </w:p>
    <w:p w:rsidR="00FB3016" w:rsidRDefault="00243F7D">
      <w:pPr>
        <w:pStyle w:val="a4"/>
        <w:numPr>
          <w:ilvl w:val="0"/>
          <w:numId w:val="2"/>
        </w:numPr>
        <w:tabs>
          <w:tab w:val="left" w:pos="950"/>
        </w:tabs>
        <w:spacing w:before="121"/>
        <w:ind w:right="122" w:firstLine="566"/>
        <w:rPr>
          <w:sz w:val="28"/>
        </w:rPr>
      </w:pPr>
      <w:r>
        <w:rPr>
          <w:sz w:val="28"/>
        </w:rPr>
        <w:t xml:space="preserve">За наявності підстав та обґрунтованості вимог профільний </w:t>
      </w:r>
      <w:r w:rsidR="005C5FDF">
        <w:rPr>
          <w:sz w:val="28"/>
        </w:rPr>
        <w:t>відділ</w:t>
      </w:r>
      <w:r>
        <w:rPr>
          <w:spacing w:val="1"/>
          <w:sz w:val="28"/>
        </w:rPr>
        <w:t xml:space="preserve"> </w:t>
      </w:r>
      <w:r w:rsidR="00EB4A6A">
        <w:rPr>
          <w:sz w:val="28"/>
        </w:rPr>
        <w:t>інформує</w:t>
      </w:r>
      <w:r>
        <w:rPr>
          <w:spacing w:val="1"/>
          <w:sz w:val="28"/>
        </w:rPr>
        <w:t xml:space="preserve"> </w:t>
      </w:r>
      <w:r w:rsidR="00F7729E">
        <w:rPr>
          <w:sz w:val="28"/>
        </w:rPr>
        <w:t>Начальника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позовної</w:t>
      </w:r>
      <w:r>
        <w:rPr>
          <w:spacing w:val="1"/>
          <w:sz w:val="28"/>
        </w:rPr>
        <w:t xml:space="preserve"> </w:t>
      </w:r>
      <w:r>
        <w:rPr>
          <w:sz w:val="28"/>
        </w:rPr>
        <w:t>заяви</w:t>
      </w:r>
      <w:r w:rsidR="00F7729E">
        <w:rPr>
          <w:sz w:val="28"/>
        </w:rPr>
        <w:t>, та, у разі потреби, надає</w:t>
      </w:r>
      <w:r>
        <w:rPr>
          <w:spacing w:val="1"/>
          <w:sz w:val="28"/>
        </w:rPr>
        <w:t xml:space="preserve"> </w:t>
      </w:r>
      <w:r w:rsidR="00F7729E">
        <w:rPr>
          <w:sz w:val="28"/>
        </w:rPr>
        <w:t>повний пакет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(належним</w:t>
      </w:r>
      <w:r>
        <w:rPr>
          <w:spacing w:val="1"/>
          <w:sz w:val="28"/>
        </w:rPr>
        <w:t xml:space="preserve"> </w:t>
      </w:r>
      <w:r>
        <w:rPr>
          <w:sz w:val="28"/>
        </w:rPr>
        <w:t>чином завірених), необхідних для захисту прав та інтересів держави в особі</w:t>
      </w:r>
      <w:r>
        <w:rPr>
          <w:spacing w:val="1"/>
          <w:sz w:val="28"/>
        </w:rPr>
        <w:t xml:space="preserve"> </w:t>
      </w:r>
      <w:r w:rsidR="005C5FDF">
        <w:rPr>
          <w:sz w:val="28"/>
        </w:rPr>
        <w:t>Управління</w:t>
      </w:r>
      <w:r>
        <w:rPr>
          <w:sz w:val="28"/>
        </w:rPr>
        <w:t>.</w:t>
      </w:r>
    </w:p>
    <w:p w:rsidR="00FB3016" w:rsidRDefault="005C5FDF">
      <w:pPr>
        <w:pStyle w:val="a4"/>
        <w:numPr>
          <w:ilvl w:val="0"/>
          <w:numId w:val="2"/>
        </w:numPr>
        <w:tabs>
          <w:tab w:val="left" w:pos="950"/>
        </w:tabs>
        <w:spacing w:before="79" w:line="242" w:lineRule="auto"/>
        <w:ind w:right="120" w:firstLine="566"/>
        <w:rPr>
          <w:sz w:val="28"/>
        </w:rPr>
      </w:pPr>
      <w:r>
        <w:rPr>
          <w:sz w:val="28"/>
        </w:rPr>
        <w:t>В</w:t>
      </w:r>
      <w:r w:rsidR="00243F7D">
        <w:rPr>
          <w:sz w:val="28"/>
        </w:rPr>
        <w:t xml:space="preserve">ідділ </w:t>
      </w:r>
      <w:r>
        <w:rPr>
          <w:sz w:val="28"/>
        </w:rPr>
        <w:t xml:space="preserve">юридичного забезпечення </w:t>
      </w:r>
      <w:r w:rsidR="00243F7D">
        <w:rPr>
          <w:sz w:val="28"/>
        </w:rPr>
        <w:t xml:space="preserve">дає правову оцінку документам, наданим </w:t>
      </w:r>
      <w:r w:rsidR="00243F7D" w:rsidRPr="00F7729E">
        <w:rPr>
          <w:sz w:val="28"/>
          <w:szCs w:val="28"/>
        </w:rPr>
        <w:t xml:space="preserve">профільним </w:t>
      </w:r>
      <w:r w:rsidRPr="00F7729E">
        <w:rPr>
          <w:sz w:val="28"/>
          <w:szCs w:val="28"/>
        </w:rPr>
        <w:t>в</w:t>
      </w:r>
      <w:r>
        <w:rPr>
          <w:sz w:val="28"/>
        </w:rPr>
        <w:t>ідділом</w:t>
      </w:r>
      <w:r w:rsidR="00243F7D">
        <w:rPr>
          <w:sz w:val="28"/>
        </w:rPr>
        <w:t>,</w:t>
      </w:r>
      <w:r w:rsidR="00243F7D">
        <w:rPr>
          <w:spacing w:val="-5"/>
          <w:sz w:val="28"/>
        </w:rPr>
        <w:t xml:space="preserve"> </w:t>
      </w:r>
      <w:r w:rsidR="00243F7D">
        <w:rPr>
          <w:sz w:val="28"/>
        </w:rPr>
        <w:t>щодо</w:t>
      </w:r>
      <w:r w:rsidR="00243F7D">
        <w:rPr>
          <w:spacing w:val="-4"/>
          <w:sz w:val="28"/>
        </w:rPr>
        <w:t xml:space="preserve"> </w:t>
      </w:r>
      <w:r w:rsidR="00243F7D">
        <w:rPr>
          <w:sz w:val="28"/>
        </w:rPr>
        <w:t>їх</w:t>
      </w:r>
      <w:r w:rsidR="00243F7D">
        <w:rPr>
          <w:spacing w:val="-2"/>
          <w:sz w:val="28"/>
        </w:rPr>
        <w:t xml:space="preserve"> </w:t>
      </w:r>
      <w:r w:rsidR="00243F7D">
        <w:rPr>
          <w:sz w:val="28"/>
        </w:rPr>
        <w:t>повноти,</w:t>
      </w:r>
      <w:r w:rsidR="00243F7D">
        <w:rPr>
          <w:spacing w:val="-8"/>
          <w:sz w:val="28"/>
        </w:rPr>
        <w:t xml:space="preserve"> </w:t>
      </w:r>
      <w:r w:rsidR="00243F7D">
        <w:rPr>
          <w:sz w:val="28"/>
        </w:rPr>
        <w:t>обґрунтованості</w:t>
      </w:r>
      <w:r w:rsidR="00243F7D">
        <w:rPr>
          <w:spacing w:val="-3"/>
          <w:sz w:val="28"/>
        </w:rPr>
        <w:t xml:space="preserve"> </w:t>
      </w:r>
      <w:r w:rsidR="00243F7D">
        <w:rPr>
          <w:sz w:val="28"/>
        </w:rPr>
        <w:t>і</w:t>
      </w:r>
      <w:r w:rsidR="00243F7D">
        <w:rPr>
          <w:spacing w:val="-3"/>
          <w:sz w:val="28"/>
        </w:rPr>
        <w:t xml:space="preserve"> </w:t>
      </w:r>
      <w:r w:rsidR="00243F7D">
        <w:rPr>
          <w:sz w:val="28"/>
        </w:rPr>
        <w:t>законності вимог.</w:t>
      </w:r>
    </w:p>
    <w:p w:rsidR="00FB3016" w:rsidRDefault="00243F7D">
      <w:pPr>
        <w:pStyle w:val="a3"/>
        <w:spacing w:before="115"/>
        <w:ind w:right="119"/>
      </w:pPr>
      <w:r>
        <w:t>Якщо</w:t>
      </w:r>
      <w:r>
        <w:rPr>
          <w:spacing w:val="1"/>
        </w:rPr>
        <w:t xml:space="preserve"> </w:t>
      </w:r>
      <w:r>
        <w:t>переданих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виявляється</w:t>
      </w:r>
      <w:r>
        <w:rPr>
          <w:spacing w:val="1"/>
        </w:rPr>
        <w:t xml:space="preserve"> </w:t>
      </w:r>
      <w:r>
        <w:t>недостатньо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вони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оформлені</w:t>
      </w:r>
      <w:r>
        <w:rPr>
          <w:spacing w:val="1"/>
        </w:rPr>
        <w:t xml:space="preserve"> </w:t>
      </w:r>
      <w:r>
        <w:t>належним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завірені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діловодства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процесуального</w:t>
      </w:r>
      <w:r>
        <w:rPr>
          <w:spacing w:val="1"/>
        </w:rPr>
        <w:t xml:space="preserve"> </w:t>
      </w:r>
      <w:r>
        <w:t>законодавства,</w:t>
      </w:r>
      <w:r>
        <w:rPr>
          <w:spacing w:val="1"/>
        </w:rPr>
        <w:t xml:space="preserve"> </w:t>
      </w:r>
      <w:r>
        <w:t>відділ</w:t>
      </w:r>
      <w:r>
        <w:rPr>
          <w:spacing w:val="1"/>
        </w:rPr>
        <w:t xml:space="preserve"> </w:t>
      </w:r>
      <w:r w:rsidR="005C5FDF">
        <w:t>юридичного забезпечення</w:t>
      </w:r>
      <w:r>
        <w:rPr>
          <w:spacing w:val="1"/>
        </w:rPr>
        <w:t xml:space="preserve"> </w:t>
      </w:r>
      <w:r>
        <w:t xml:space="preserve">інформує профільний </w:t>
      </w:r>
      <w:r w:rsidR="005C5FDF">
        <w:t>відділ</w:t>
      </w:r>
      <w:r>
        <w:t xml:space="preserve"> про виявлені недоліки та визначає</w:t>
      </w:r>
      <w:r>
        <w:rPr>
          <w:spacing w:val="1"/>
        </w:rPr>
        <w:t xml:space="preserve"> </w:t>
      </w:r>
      <w:r>
        <w:t>терміни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їх усунення.</w:t>
      </w:r>
    </w:p>
    <w:p w:rsidR="00FB3016" w:rsidRDefault="00243F7D">
      <w:pPr>
        <w:pStyle w:val="a3"/>
        <w:spacing w:before="121"/>
        <w:ind w:right="120"/>
      </w:pPr>
      <w:r>
        <w:t>Якщо</w:t>
      </w:r>
      <w:r>
        <w:rPr>
          <w:spacing w:val="1"/>
        </w:rPr>
        <w:t xml:space="preserve"> </w:t>
      </w:r>
      <w:r>
        <w:t>профільний</w:t>
      </w:r>
      <w:r>
        <w:rPr>
          <w:spacing w:val="1"/>
        </w:rPr>
        <w:t xml:space="preserve"> </w:t>
      </w:r>
      <w:r w:rsidR="005C5FDF">
        <w:t>відділ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визначений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 w:rsidRPr="00EB4A6A">
        <w:t>вжив</w:t>
      </w:r>
      <w:r w:rsidR="00EB4A6A" w:rsidRPr="00EB4A6A">
        <w:t xml:space="preserve"> </w:t>
      </w:r>
      <w:r w:rsidRPr="00EB4A6A">
        <w:t>з</w:t>
      </w:r>
      <w:r>
        <w:t>аходів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усунення</w:t>
      </w:r>
      <w:r>
        <w:rPr>
          <w:spacing w:val="1"/>
        </w:rPr>
        <w:t xml:space="preserve"> </w:t>
      </w:r>
      <w:r>
        <w:t>недоліків,</w:t>
      </w:r>
      <w:r>
        <w:rPr>
          <w:spacing w:val="1"/>
        </w:rPr>
        <w:t xml:space="preserve"> </w:t>
      </w:r>
      <w:r>
        <w:t>відділ</w:t>
      </w:r>
      <w:r>
        <w:rPr>
          <w:spacing w:val="1"/>
        </w:rPr>
        <w:t xml:space="preserve"> </w:t>
      </w:r>
      <w:r w:rsidR="005C5FDF">
        <w:t xml:space="preserve">юридичного забезпечення </w:t>
      </w:r>
      <w:r>
        <w:t>повідомляє</w:t>
      </w:r>
      <w:r>
        <w:rPr>
          <w:spacing w:val="1"/>
        </w:rPr>
        <w:t xml:space="preserve"> </w:t>
      </w:r>
      <w:r w:rsidR="005C5FDF">
        <w:t>Начальника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вжиття</w:t>
      </w:r>
      <w:r>
        <w:rPr>
          <w:spacing w:val="-3"/>
        </w:rPr>
        <w:t xml:space="preserve"> </w:t>
      </w:r>
      <w:r>
        <w:t>ним заходів</w:t>
      </w:r>
      <w:r>
        <w:rPr>
          <w:spacing w:val="-4"/>
        </w:rPr>
        <w:t xml:space="preserve"> </w:t>
      </w:r>
      <w:r>
        <w:t>належного</w:t>
      </w:r>
      <w:r>
        <w:rPr>
          <w:spacing w:val="-2"/>
        </w:rPr>
        <w:t xml:space="preserve"> </w:t>
      </w:r>
      <w:r>
        <w:t>реагування.</w:t>
      </w:r>
    </w:p>
    <w:p w:rsidR="00FB3016" w:rsidRDefault="00243F7D">
      <w:pPr>
        <w:pStyle w:val="a4"/>
        <w:numPr>
          <w:ilvl w:val="0"/>
          <w:numId w:val="2"/>
        </w:numPr>
        <w:tabs>
          <w:tab w:val="left" w:pos="950"/>
        </w:tabs>
        <w:ind w:right="123" w:firstLine="566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 w:rsidR="005C5FDF">
        <w:rPr>
          <w:sz w:val="28"/>
        </w:rPr>
        <w:t xml:space="preserve">позовної роботи, </w:t>
      </w:r>
      <w:r>
        <w:rPr>
          <w:sz w:val="28"/>
        </w:rPr>
        <w:t>відділ</w:t>
      </w:r>
      <w:r w:rsidR="005C5FDF">
        <w:rPr>
          <w:sz w:val="28"/>
        </w:rPr>
        <w:t xml:space="preserve"> юридичного забезпечення</w:t>
      </w:r>
      <w:r>
        <w:rPr>
          <w:sz w:val="28"/>
        </w:rPr>
        <w:t xml:space="preserve"> готує позовну заяву відповідно до 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процесуального законодавства.</w:t>
      </w:r>
    </w:p>
    <w:p w:rsidR="00FB3016" w:rsidRDefault="005C5FDF">
      <w:pPr>
        <w:pStyle w:val="a4"/>
        <w:numPr>
          <w:ilvl w:val="0"/>
          <w:numId w:val="2"/>
        </w:numPr>
        <w:tabs>
          <w:tab w:val="left" w:pos="950"/>
        </w:tabs>
        <w:spacing w:before="121"/>
        <w:ind w:right="121" w:firstLine="566"/>
        <w:rPr>
          <w:sz w:val="28"/>
        </w:rPr>
      </w:pPr>
      <w:r>
        <w:rPr>
          <w:sz w:val="28"/>
        </w:rPr>
        <w:t>В</w:t>
      </w:r>
      <w:r w:rsidR="00243F7D">
        <w:rPr>
          <w:sz w:val="28"/>
        </w:rPr>
        <w:t xml:space="preserve">ідділ </w:t>
      </w:r>
      <w:r>
        <w:rPr>
          <w:sz w:val="28"/>
        </w:rPr>
        <w:t>юридичного забезпечення готує та надає</w:t>
      </w:r>
      <w:r w:rsidR="00243F7D">
        <w:rPr>
          <w:sz w:val="28"/>
        </w:rPr>
        <w:t xml:space="preserve"> відділу фінансового забезпечення</w:t>
      </w:r>
      <w:r w:rsidR="00243F7D"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 w:rsidR="00243F7D">
        <w:rPr>
          <w:sz w:val="28"/>
        </w:rPr>
        <w:t xml:space="preserve"> </w:t>
      </w:r>
      <w:r>
        <w:rPr>
          <w:sz w:val="28"/>
        </w:rPr>
        <w:t>сформовану квитанцію для</w:t>
      </w:r>
      <w:r w:rsidR="00243F7D">
        <w:rPr>
          <w:sz w:val="28"/>
        </w:rPr>
        <w:t xml:space="preserve"> оплати судового </w:t>
      </w:r>
      <w:r w:rsidR="00413117">
        <w:rPr>
          <w:sz w:val="28"/>
        </w:rPr>
        <w:t>збору за подання позовної заяви</w:t>
      </w:r>
      <w:r w:rsidR="00243F7D">
        <w:rPr>
          <w:sz w:val="28"/>
        </w:rPr>
        <w:t>.</w:t>
      </w:r>
    </w:p>
    <w:p w:rsidR="00FB3016" w:rsidRDefault="00413117">
      <w:pPr>
        <w:pStyle w:val="a3"/>
        <w:ind w:right="119"/>
      </w:pPr>
      <w:r>
        <w:t>Після оплати</w:t>
      </w:r>
      <w:r w:rsidR="00243F7D">
        <w:rPr>
          <w:spacing w:val="1"/>
        </w:rPr>
        <w:t xml:space="preserve"> </w:t>
      </w:r>
      <w:r w:rsidR="00243F7D">
        <w:t>судового</w:t>
      </w:r>
      <w:r w:rsidR="00243F7D">
        <w:rPr>
          <w:spacing w:val="1"/>
        </w:rPr>
        <w:t xml:space="preserve"> </w:t>
      </w:r>
      <w:r w:rsidR="00243F7D">
        <w:t>збору</w:t>
      </w:r>
      <w:r w:rsidR="00243F7D">
        <w:rPr>
          <w:spacing w:val="1"/>
        </w:rPr>
        <w:t xml:space="preserve"> </w:t>
      </w:r>
      <w:r>
        <w:t>відділ фінансового забезпечення</w:t>
      </w:r>
      <w:r w:rsidR="00243F7D">
        <w:rPr>
          <w:spacing w:val="1"/>
        </w:rPr>
        <w:t xml:space="preserve"> </w:t>
      </w:r>
      <w:r>
        <w:rPr>
          <w:spacing w:val="1"/>
        </w:rPr>
        <w:t xml:space="preserve">Управління </w:t>
      </w:r>
      <w:r>
        <w:t>надає</w:t>
      </w:r>
      <w:r w:rsidR="00243F7D">
        <w:rPr>
          <w:spacing w:val="1"/>
        </w:rPr>
        <w:t xml:space="preserve"> </w:t>
      </w:r>
      <w:r w:rsidR="00243F7D">
        <w:t>відділу</w:t>
      </w:r>
      <w:r w:rsidR="005C5FDF">
        <w:t xml:space="preserve"> юридичного забезпечення</w:t>
      </w:r>
      <w:r w:rsidR="00243F7D">
        <w:rPr>
          <w:spacing w:val="1"/>
        </w:rPr>
        <w:t xml:space="preserve"> </w:t>
      </w:r>
      <w:r>
        <w:t>документи</w:t>
      </w:r>
      <w:r w:rsidR="00243F7D">
        <w:t>,</w:t>
      </w:r>
      <w:r w:rsidR="00243F7D">
        <w:rPr>
          <w:spacing w:val="1"/>
        </w:rPr>
        <w:t xml:space="preserve"> </w:t>
      </w:r>
      <w:r w:rsidR="00243F7D">
        <w:t>які</w:t>
      </w:r>
      <w:r w:rsidR="00243F7D">
        <w:rPr>
          <w:spacing w:val="1"/>
        </w:rPr>
        <w:t xml:space="preserve"> </w:t>
      </w:r>
      <w:r w:rsidR="00243F7D">
        <w:t>підтверджують</w:t>
      </w:r>
      <w:r w:rsidR="00243F7D">
        <w:rPr>
          <w:spacing w:val="1"/>
        </w:rPr>
        <w:t xml:space="preserve"> </w:t>
      </w:r>
      <w:r w:rsidR="00243F7D">
        <w:t>сплату</w:t>
      </w:r>
      <w:r w:rsidR="00243F7D">
        <w:rPr>
          <w:spacing w:val="-5"/>
        </w:rPr>
        <w:t xml:space="preserve"> </w:t>
      </w:r>
      <w:r w:rsidR="00243F7D">
        <w:t>судового</w:t>
      </w:r>
      <w:r w:rsidR="00243F7D">
        <w:rPr>
          <w:spacing w:val="1"/>
        </w:rPr>
        <w:t xml:space="preserve"> </w:t>
      </w:r>
      <w:r w:rsidR="00243F7D">
        <w:t>збору.</w:t>
      </w:r>
    </w:p>
    <w:p w:rsidR="00FB3016" w:rsidRDefault="00243F7D">
      <w:pPr>
        <w:pStyle w:val="a4"/>
        <w:numPr>
          <w:ilvl w:val="0"/>
          <w:numId w:val="2"/>
        </w:numPr>
        <w:tabs>
          <w:tab w:val="left" w:pos="950"/>
        </w:tabs>
        <w:spacing w:before="121"/>
        <w:ind w:right="118" w:firstLine="566"/>
        <w:rPr>
          <w:sz w:val="28"/>
        </w:rPr>
      </w:pPr>
      <w:r>
        <w:rPr>
          <w:sz w:val="28"/>
        </w:rPr>
        <w:t>Позовна заява, оформлена відповідно до вимог законодавства, подається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</w:t>
      </w:r>
      <w:r>
        <w:rPr>
          <w:spacing w:val="1"/>
          <w:sz w:val="28"/>
        </w:rPr>
        <w:t xml:space="preserve"> </w:t>
      </w:r>
      <w:r w:rsidR="005C5FDF">
        <w:rPr>
          <w:sz w:val="28"/>
        </w:rPr>
        <w:t>Начальнику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підписання</w:t>
      </w:r>
      <w:r>
        <w:rPr>
          <w:spacing w:val="1"/>
          <w:sz w:val="28"/>
        </w:rPr>
        <w:t xml:space="preserve"> </w:t>
      </w:r>
      <w:r w:rsidR="005C5FDF">
        <w:rPr>
          <w:sz w:val="28"/>
        </w:rPr>
        <w:t>Начальником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позовна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заява</w:t>
      </w:r>
      <w:r>
        <w:rPr>
          <w:spacing w:val="1"/>
          <w:sz w:val="28"/>
        </w:rPr>
        <w:t xml:space="preserve"> </w:t>
      </w:r>
      <w:r>
        <w:rPr>
          <w:sz w:val="28"/>
        </w:rPr>
        <w:t>реєструється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визначеному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інструкцією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діловодства, та надсилається до суду (у визначених процесуальним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законодавством випадках іншим учасникам справи) </w:t>
      </w:r>
      <w:r w:rsidR="00413117">
        <w:rPr>
          <w:sz w:val="28"/>
        </w:rPr>
        <w:t>у</w:t>
      </w:r>
      <w:r>
        <w:rPr>
          <w:sz w:val="28"/>
        </w:rPr>
        <w:t xml:space="preserve"> порядку, передбаченому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законодавством.</w:t>
      </w:r>
    </w:p>
    <w:p w:rsidR="004B0FFA" w:rsidRPr="004B0FFA" w:rsidRDefault="005C5FDF" w:rsidP="004B0FFA">
      <w:pPr>
        <w:pStyle w:val="a4"/>
        <w:numPr>
          <w:ilvl w:val="0"/>
          <w:numId w:val="2"/>
        </w:numPr>
        <w:tabs>
          <w:tab w:val="left" w:pos="950"/>
        </w:tabs>
        <w:spacing w:before="121"/>
        <w:ind w:right="118" w:firstLine="566"/>
        <w:rPr>
          <w:sz w:val="28"/>
        </w:rPr>
      </w:pPr>
      <w:r>
        <w:rPr>
          <w:sz w:val="28"/>
        </w:rPr>
        <w:t xml:space="preserve">У разі, коли позовна заява подається за підписом </w:t>
      </w:r>
      <w:r w:rsidR="004B0FFA">
        <w:rPr>
          <w:sz w:val="28"/>
        </w:rPr>
        <w:t xml:space="preserve">уповноваженої особи </w:t>
      </w:r>
      <w:r w:rsidR="004B0FFA">
        <w:rPr>
          <w:sz w:val="28"/>
        </w:rPr>
        <w:lastRenderedPageBreak/>
        <w:t>(адвоката), проект позовної заяви погоджується з профільним відділом, відділом юридичного забезпечення та подається на розгляд Начальнику. Після погодження Начальником проекту позовної заяви вона підписується та надсилається до суду (у визначених процесуальним</w:t>
      </w:r>
      <w:r w:rsidR="004B0FFA">
        <w:rPr>
          <w:spacing w:val="1"/>
          <w:sz w:val="28"/>
        </w:rPr>
        <w:t xml:space="preserve"> </w:t>
      </w:r>
      <w:r w:rsidR="004B0FFA">
        <w:rPr>
          <w:sz w:val="28"/>
        </w:rPr>
        <w:t xml:space="preserve">законодавством випадках іншим учасникам справи) </w:t>
      </w:r>
      <w:r w:rsidR="00413117">
        <w:rPr>
          <w:sz w:val="28"/>
        </w:rPr>
        <w:t>у</w:t>
      </w:r>
      <w:r w:rsidR="004B0FFA">
        <w:rPr>
          <w:sz w:val="28"/>
        </w:rPr>
        <w:t xml:space="preserve"> порядку, передбаченому</w:t>
      </w:r>
      <w:r w:rsidR="004B0FFA">
        <w:rPr>
          <w:spacing w:val="1"/>
          <w:sz w:val="28"/>
        </w:rPr>
        <w:t xml:space="preserve"> </w:t>
      </w:r>
      <w:r w:rsidR="004B0FFA">
        <w:rPr>
          <w:sz w:val="28"/>
        </w:rPr>
        <w:t>чинним</w:t>
      </w:r>
      <w:r w:rsidR="004B0FFA">
        <w:rPr>
          <w:spacing w:val="-1"/>
          <w:sz w:val="28"/>
        </w:rPr>
        <w:t xml:space="preserve"> </w:t>
      </w:r>
      <w:r w:rsidR="004B0FFA">
        <w:rPr>
          <w:sz w:val="28"/>
        </w:rPr>
        <w:t>законодавством.</w:t>
      </w:r>
    </w:p>
    <w:p w:rsidR="00FB3016" w:rsidRDefault="00243F7D">
      <w:pPr>
        <w:pStyle w:val="a4"/>
        <w:numPr>
          <w:ilvl w:val="0"/>
          <w:numId w:val="2"/>
        </w:numPr>
        <w:tabs>
          <w:tab w:val="left" w:pos="950"/>
        </w:tabs>
        <w:spacing w:before="121"/>
        <w:ind w:firstLine="566"/>
        <w:rPr>
          <w:sz w:val="28"/>
        </w:rPr>
      </w:pPr>
      <w:r>
        <w:rPr>
          <w:sz w:val="28"/>
        </w:rPr>
        <w:t>Позовна заява та інші документи, пов’язані з розглядом судових справ,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надійшли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 w:rsidR="00413117">
        <w:rPr>
          <w:sz w:val="28"/>
        </w:rPr>
        <w:t>Управління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реєстрації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1"/>
          <w:sz w:val="28"/>
        </w:rPr>
        <w:t xml:space="preserve"> </w:t>
      </w:r>
      <w:r w:rsidR="005C5FDF">
        <w:rPr>
          <w:sz w:val="28"/>
        </w:rPr>
        <w:t>Начальником</w:t>
      </w:r>
      <w:r>
        <w:rPr>
          <w:spacing w:val="1"/>
          <w:sz w:val="28"/>
        </w:rPr>
        <w:t xml:space="preserve"> </w:t>
      </w:r>
      <w:r w:rsidR="00413117"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інструкцією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діловодства,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передаються</w:t>
      </w:r>
      <w:r>
        <w:rPr>
          <w:spacing w:val="1"/>
          <w:sz w:val="28"/>
        </w:rPr>
        <w:t xml:space="preserve"> </w:t>
      </w:r>
      <w:r w:rsidR="00EB4A6A">
        <w:rPr>
          <w:sz w:val="28"/>
        </w:rPr>
        <w:t>відділу юридичного забезпечення</w:t>
      </w:r>
      <w:r>
        <w:rPr>
          <w:sz w:val="28"/>
        </w:rPr>
        <w:t xml:space="preserve"> для розгляду і внесення пропозицій 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забезпечення представництва інтересів </w:t>
      </w:r>
      <w:r w:rsidR="005C5FDF"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суді.</w:t>
      </w:r>
    </w:p>
    <w:p w:rsidR="00FB3016" w:rsidRDefault="00243F7D" w:rsidP="004B0FFA">
      <w:pPr>
        <w:pStyle w:val="a4"/>
        <w:numPr>
          <w:ilvl w:val="0"/>
          <w:numId w:val="2"/>
        </w:numPr>
        <w:tabs>
          <w:tab w:val="left" w:pos="1134"/>
        </w:tabs>
        <w:spacing w:before="115"/>
        <w:ind w:right="117" w:firstLine="566"/>
        <w:rPr>
          <w:sz w:val="28"/>
        </w:rPr>
      </w:pP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 w:rsidR="004B0FFA">
        <w:rPr>
          <w:sz w:val="28"/>
        </w:rPr>
        <w:t>Управлінням</w:t>
      </w:r>
      <w:r>
        <w:rPr>
          <w:spacing w:val="1"/>
          <w:sz w:val="28"/>
        </w:rPr>
        <w:t xml:space="preserve"> </w:t>
      </w:r>
      <w:r w:rsidR="00413117">
        <w:rPr>
          <w:sz w:val="28"/>
        </w:rPr>
        <w:t>рішення суду, прийнятого не на його</w:t>
      </w:r>
      <w:r>
        <w:rPr>
          <w:sz w:val="28"/>
        </w:rPr>
        <w:t xml:space="preserve"> користь, </w:t>
      </w:r>
      <w:r w:rsidR="00EB4A6A">
        <w:rPr>
          <w:sz w:val="28"/>
        </w:rPr>
        <w:t>відділ</w:t>
      </w:r>
      <w:r>
        <w:rPr>
          <w:spacing w:val="-7"/>
          <w:sz w:val="28"/>
        </w:rPr>
        <w:t xml:space="preserve"> </w:t>
      </w:r>
      <w:r w:rsidR="004B0FFA">
        <w:rPr>
          <w:spacing w:val="-7"/>
          <w:sz w:val="28"/>
        </w:rPr>
        <w:t>юридичного забезпечення</w:t>
      </w:r>
      <w:r w:rsidR="00EB4A6A">
        <w:rPr>
          <w:spacing w:val="-7"/>
          <w:sz w:val="28"/>
        </w:rPr>
        <w:t xml:space="preserve"> надає Начальнику</w:t>
      </w:r>
      <w:r w:rsidR="004B0FFA">
        <w:rPr>
          <w:spacing w:val="-7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-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подальшого</w:t>
      </w:r>
      <w:r>
        <w:rPr>
          <w:spacing w:val="-4"/>
          <w:sz w:val="28"/>
        </w:rPr>
        <w:t xml:space="preserve"> </w:t>
      </w:r>
      <w:r>
        <w:rPr>
          <w:sz w:val="28"/>
        </w:rPr>
        <w:t>оскарження.</w:t>
      </w:r>
    </w:p>
    <w:p w:rsidR="00FB3016" w:rsidRDefault="004B0FFA">
      <w:pPr>
        <w:pStyle w:val="a4"/>
        <w:numPr>
          <w:ilvl w:val="0"/>
          <w:numId w:val="2"/>
        </w:numPr>
        <w:tabs>
          <w:tab w:val="left" w:pos="1091"/>
        </w:tabs>
        <w:ind w:right="124" w:firstLine="566"/>
        <w:rPr>
          <w:sz w:val="28"/>
        </w:rPr>
      </w:pPr>
      <w:r>
        <w:rPr>
          <w:sz w:val="28"/>
        </w:rPr>
        <w:t>В</w:t>
      </w:r>
      <w:r w:rsidR="00243F7D">
        <w:rPr>
          <w:sz w:val="28"/>
        </w:rPr>
        <w:t>ідділ</w:t>
      </w:r>
      <w:r>
        <w:rPr>
          <w:sz w:val="28"/>
        </w:rPr>
        <w:t xml:space="preserve"> юридичного забезпечення</w:t>
      </w:r>
      <w:r w:rsidR="00243F7D">
        <w:rPr>
          <w:spacing w:val="1"/>
          <w:sz w:val="28"/>
        </w:rPr>
        <w:t xml:space="preserve"> </w:t>
      </w:r>
      <w:r w:rsidR="00243F7D">
        <w:rPr>
          <w:sz w:val="28"/>
        </w:rPr>
        <w:t>за</w:t>
      </w:r>
      <w:r w:rsidR="00243F7D">
        <w:rPr>
          <w:spacing w:val="1"/>
          <w:sz w:val="28"/>
        </w:rPr>
        <w:t xml:space="preserve"> </w:t>
      </w:r>
      <w:r w:rsidR="00243F7D">
        <w:rPr>
          <w:sz w:val="28"/>
        </w:rPr>
        <w:t>результатами</w:t>
      </w:r>
      <w:r w:rsidR="00243F7D">
        <w:rPr>
          <w:spacing w:val="1"/>
          <w:sz w:val="28"/>
        </w:rPr>
        <w:t xml:space="preserve"> </w:t>
      </w:r>
      <w:r w:rsidR="00243F7D">
        <w:rPr>
          <w:sz w:val="28"/>
        </w:rPr>
        <w:t>розгляду</w:t>
      </w:r>
      <w:r w:rsidR="00243F7D">
        <w:rPr>
          <w:spacing w:val="1"/>
          <w:sz w:val="28"/>
        </w:rPr>
        <w:t xml:space="preserve"> </w:t>
      </w:r>
      <w:r w:rsidR="00243F7D">
        <w:rPr>
          <w:sz w:val="28"/>
        </w:rPr>
        <w:t>отриманих</w:t>
      </w:r>
      <w:r w:rsidR="00243F7D">
        <w:rPr>
          <w:spacing w:val="1"/>
          <w:sz w:val="28"/>
        </w:rPr>
        <w:t xml:space="preserve"> </w:t>
      </w:r>
      <w:r w:rsidR="00243F7D">
        <w:rPr>
          <w:sz w:val="28"/>
        </w:rPr>
        <w:t>пропозицій</w:t>
      </w:r>
      <w:r w:rsidR="00243F7D">
        <w:rPr>
          <w:spacing w:val="1"/>
          <w:sz w:val="28"/>
        </w:rPr>
        <w:t xml:space="preserve"> </w:t>
      </w:r>
      <w:r w:rsidR="00413117">
        <w:rPr>
          <w:sz w:val="28"/>
        </w:rPr>
        <w:t>інформує</w:t>
      </w:r>
      <w:r w:rsidR="00243F7D"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 w:rsidR="00413117">
        <w:rPr>
          <w:sz w:val="28"/>
        </w:rPr>
        <w:t>а</w:t>
      </w:r>
      <w:r w:rsidR="00243F7D">
        <w:rPr>
          <w:spacing w:val="1"/>
          <w:sz w:val="28"/>
        </w:rPr>
        <w:t xml:space="preserve"> </w:t>
      </w:r>
      <w:r w:rsidR="00413117">
        <w:rPr>
          <w:sz w:val="28"/>
        </w:rPr>
        <w:t>щодо</w:t>
      </w:r>
      <w:r w:rsidR="00243F7D">
        <w:rPr>
          <w:spacing w:val="1"/>
          <w:sz w:val="28"/>
        </w:rPr>
        <w:t xml:space="preserve"> </w:t>
      </w:r>
      <w:r w:rsidR="00243F7D">
        <w:rPr>
          <w:sz w:val="28"/>
        </w:rPr>
        <w:t>доцільності</w:t>
      </w:r>
      <w:r w:rsidR="00243F7D">
        <w:rPr>
          <w:spacing w:val="1"/>
          <w:sz w:val="28"/>
        </w:rPr>
        <w:t xml:space="preserve"> </w:t>
      </w:r>
      <w:r w:rsidR="00243F7D">
        <w:rPr>
          <w:sz w:val="28"/>
        </w:rPr>
        <w:t>або</w:t>
      </w:r>
      <w:r w:rsidR="00243F7D">
        <w:rPr>
          <w:spacing w:val="-67"/>
          <w:sz w:val="28"/>
        </w:rPr>
        <w:t xml:space="preserve"> </w:t>
      </w:r>
      <w:r w:rsidR="00243F7D">
        <w:rPr>
          <w:sz w:val="28"/>
        </w:rPr>
        <w:t xml:space="preserve">недоцільності подальшого оскарження рішення суду, </w:t>
      </w:r>
      <w:r w:rsidR="00413117">
        <w:rPr>
          <w:sz w:val="28"/>
        </w:rPr>
        <w:t>ґрунтуючись на</w:t>
      </w:r>
      <w:r w:rsidR="00243F7D">
        <w:rPr>
          <w:spacing w:val="1"/>
          <w:sz w:val="28"/>
        </w:rPr>
        <w:t xml:space="preserve"> </w:t>
      </w:r>
      <w:r w:rsidR="00413117">
        <w:rPr>
          <w:sz w:val="28"/>
        </w:rPr>
        <w:t xml:space="preserve">пропозиціях </w:t>
      </w:r>
      <w:r w:rsidR="00243F7D">
        <w:rPr>
          <w:sz w:val="28"/>
        </w:rPr>
        <w:t>профільного</w:t>
      </w:r>
      <w:r w:rsidR="00243F7D">
        <w:rPr>
          <w:spacing w:val="1"/>
          <w:sz w:val="28"/>
        </w:rPr>
        <w:t xml:space="preserve"> </w:t>
      </w:r>
      <w:r>
        <w:rPr>
          <w:sz w:val="28"/>
        </w:rPr>
        <w:t>відділу</w:t>
      </w:r>
      <w:r w:rsidR="00243F7D">
        <w:rPr>
          <w:sz w:val="28"/>
        </w:rPr>
        <w:t>.</w:t>
      </w:r>
    </w:p>
    <w:p w:rsidR="00FB3016" w:rsidRDefault="00243F7D">
      <w:pPr>
        <w:pStyle w:val="a4"/>
        <w:numPr>
          <w:ilvl w:val="0"/>
          <w:numId w:val="2"/>
        </w:numPr>
        <w:tabs>
          <w:tab w:val="left" w:pos="1091"/>
        </w:tabs>
        <w:spacing w:before="121"/>
        <w:ind w:right="124" w:firstLine="566"/>
        <w:rPr>
          <w:sz w:val="28"/>
        </w:rPr>
      </w:pP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оскарження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приймається</w:t>
      </w:r>
      <w:r>
        <w:rPr>
          <w:spacing w:val="1"/>
          <w:sz w:val="28"/>
        </w:rPr>
        <w:t xml:space="preserve"> </w:t>
      </w:r>
      <w:r w:rsidR="004B0FFA">
        <w:rPr>
          <w:sz w:val="28"/>
        </w:rPr>
        <w:t>Начальником</w:t>
      </w:r>
      <w:r w:rsidR="00413117">
        <w:rPr>
          <w:spacing w:val="-2"/>
          <w:sz w:val="28"/>
        </w:rPr>
        <w:t>.</w:t>
      </w:r>
    </w:p>
    <w:p w:rsidR="00FB3016" w:rsidRDefault="00243F7D">
      <w:pPr>
        <w:pStyle w:val="a4"/>
        <w:numPr>
          <w:ilvl w:val="0"/>
          <w:numId w:val="2"/>
        </w:numPr>
        <w:tabs>
          <w:tab w:val="left" w:pos="1089"/>
        </w:tabs>
        <w:ind w:right="122" w:firstLine="566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сплати</w:t>
      </w:r>
      <w:r>
        <w:rPr>
          <w:spacing w:val="1"/>
          <w:sz w:val="28"/>
        </w:rPr>
        <w:t xml:space="preserve"> </w:t>
      </w:r>
      <w:r>
        <w:rPr>
          <w:sz w:val="28"/>
        </w:rPr>
        <w:t>судового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подачі</w:t>
      </w:r>
      <w:r>
        <w:rPr>
          <w:spacing w:val="1"/>
          <w:sz w:val="28"/>
        </w:rPr>
        <w:t xml:space="preserve"> </w:t>
      </w:r>
      <w:r>
        <w:rPr>
          <w:sz w:val="28"/>
        </w:rPr>
        <w:t>апеляційної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касаційної скарги чи заяви про перегляд судового рішення за нововиявленими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або виключними обставинами, іншого процесуального документа відділ </w:t>
      </w:r>
      <w:r w:rsidR="004B0FFA">
        <w:rPr>
          <w:sz w:val="28"/>
        </w:rPr>
        <w:t xml:space="preserve">юридичного надає </w:t>
      </w:r>
      <w:r>
        <w:rPr>
          <w:sz w:val="28"/>
        </w:rPr>
        <w:t xml:space="preserve">до відділу фінансового </w:t>
      </w:r>
      <w:r w:rsidRPr="004B0FFA">
        <w:rPr>
          <w:sz w:val="28"/>
          <w:szCs w:val="28"/>
        </w:rPr>
        <w:t xml:space="preserve">забезпечення </w:t>
      </w:r>
      <w:r w:rsidR="004B0FFA" w:rsidRPr="004B0FFA">
        <w:rPr>
          <w:sz w:val="28"/>
          <w:szCs w:val="28"/>
        </w:rPr>
        <w:t xml:space="preserve"> </w:t>
      </w:r>
      <w:r w:rsidR="004B0FFA">
        <w:rPr>
          <w:sz w:val="28"/>
          <w:szCs w:val="28"/>
        </w:rPr>
        <w:t>У</w:t>
      </w:r>
      <w:r w:rsidR="004B0FFA" w:rsidRPr="004B0FFA">
        <w:rPr>
          <w:sz w:val="28"/>
          <w:szCs w:val="28"/>
        </w:rPr>
        <w:t>правління</w:t>
      </w:r>
      <w:r w:rsidR="004B0FFA">
        <w:rPr>
          <w:sz w:val="28"/>
        </w:rPr>
        <w:t xml:space="preserve"> сформовану квитанцію про сплату судового збору</w:t>
      </w:r>
      <w:r>
        <w:rPr>
          <w:sz w:val="28"/>
        </w:rPr>
        <w:t>.</w:t>
      </w:r>
    </w:p>
    <w:p w:rsidR="00FB3016" w:rsidRDefault="00243F7D">
      <w:pPr>
        <w:pStyle w:val="1"/>
        <w:spacing w:before="223"/>
        <w:ind w:left="1714"/>
      </w:pPr>
      <w:r>
        <w:t>3.</w:t>
      </w:r>
      <w:r>
        <w:rPr>
          <w:spacing w:val="-3"/>
        </w:rPr>
        <w:t xml:space="preserve"> </w:t>
      </w:r>
      <w:r>
        <w:t>Організація</w:t>
      </w:r>
      <w:r>
        <w:rPr>
          <w:spacing w:val="-3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судових</w:t>
      </w:r>
      <w:r>
        <w:rPr>
          <w:spacing w:val="-1"/>
        </w:rPr>
        <w:t xml:space="preserve"> </w:t>
      </w:r>
      <w:r>
        <w:t>рішень</w:t>
      </w:r>
    </w:p>
    <w:p w:rsidR="00FB3016" w:rsidRDefault="00243F7D">
      <w:pPr>
        <w:pStyle w:val="a4"/>
        <w:numPr>
          <w:ilvl w:val="0"/>
          <w:numId w:val="1"/>
        </w:numPr>
        <w:tabs>
          <w:tab w:val="left" w:pos="950"/>
        </w:tabs>
        <w:spacing w:before="115"/>
        <w:ind w:right="122" w:firstLine="566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 w:rsidR="004B0FFA">
        <w:rPr>
          <w:sz w:val="28"/>
        </w:rPr>
        <w:t>Начальником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недоцільність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оскарження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суду,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користь</w:t>
      </w:r>
      <w:r>
        <w:rPr>
          <w:spacing w:val="1"/>
          <w:sz w:val="28"/>
        </w:rPr>
        <w:t xml:space="preserve"> </w:t>
      </w:r>
      <w:r w:rsidR="004B0FFA">
        <w:rPr>
          <w:sz w:val="28"/>
        </w:rPr>
        <w:t>Управління</w:t>
      </w:r>
      <w:r>
        <w:rPr>
          <w:sz w:val="28"/>
        </w:rPr>
        <w:t xml:space="preserve">, </w:t>
      </w:r>
      <w:r w:rsidR="00EB4A6A">
        <w:rPr>
          <w:sz w:val="28"/>
        </w:rPr>
        <w:t xml:space="preserve">відділ юридичного забезпечення </w:t>
      </w:r>
      <w:r>
        <w:rPr>
          <w:sz w:val="28"/>
        </w:rPr>
        <w:t>у найкоротші строки, але не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 трьох робочих днів з дня набрання таким рішенням законної сили надає</w:t>
      </w:r>
      <w:r>
        <w:rPr>
          <w:spacing w:val="1"/>
          <w:sz w:val="28"/>
        </w:rPr>
        <w:t xml:space="preserve"> </w:t>
      </w:r>
      <w:r w:rsidR="004B0FFA">
        <w:rPr>
          <w:sz w:val="28"/>
        </w:rPr>
        <w:t>Начальнику</w:t>
      </w:r>
      <w:r>
        <w:rPr>
          <w:spacing w:val="-4"/>
          <w:sz w:val="28"/>
        </w:rPr>
        <w:t xml:space="preserve"> </w:t>
      </w:r>
      <w:r>
        <w:rPr>
          <w:sz w:val="28"/>
        </w:rPr>
        <w:t>пропозиції щодо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2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виконання.</w:t>
      </w:r>
    </w:p>
    <w:p w:rsidR="00FB3016" w:rsidRDefault="00243F7D">
      <w:pPr>
        <w:pStyle w:val="a3"/>
        <w:spacing w:before="120"/>
        <w:ind w:right="122"/>
      </w:pPr>
      <w:r>
        <w:t>Виконавчі</w:t>
      </w:r>
      <w:r>
        <w:rPr>
          <w:spacing w:val="1"/>
        </w:rPr>
        <w:t xml:space="preserve"> </w:t>
      </w:r>
      <w:r>
        <w:t>документи,</w:t>
      </w:r>
      <w:r>
        <w:rPr>
          <w:spacing w:val="1"/>
        </w:rPr>
        <w:t xml:space="preserve"> </w:t>
      </w:r>
      <w:r>
        <w:t>передбачені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виконавче</w:t>
      </w:r>
      <w:r>
        <w:rPr>
          <w:spacing w:val="1"/>
        </w:rPr>
        <w:t xml:space="preserve"> </w:t>
      </w:r>
      <w:r>
        <w:t xml:space="preserve">провадження», що надійшли до </w:t>
      </w:r>
      <w:r w:rsidR="004B0FFA">
        <w:t>Управління</w:t>
      </w:r>
      <w:r>
        <w:t>,</w:t>
      </w:r>
      <w:r>
        <w:rPr>
          <w:spacing w:val="1"/>
        </w:rPr>
        <w:t xml:space="preserve"> </w:t>
      </w:r>
      <w:r>
        <w:t xml:space="preserve">після їх реєстрації та розгляду </w:t>
      </w:r>
      <w:r w:rsidR="004B0FFA">
        <w:t>Начальником</w:t>
      </w:r>
      <w:r>
        <w:t xml:space="preserve"> </w:t>
      </w:r>
      <w:r w:rsidR="00413117">
        <w:t>у</w:t>
      </w:r>
      <w:r>
        <w:t xml:space="preserve"> порядку, встановленому інструкцією з</w:t>
      </w:r>
      <w:r w:rsidR="00413117">
        <w:t xml:space="preserve"> </w:t>
      </w:r>
      <w:r>
        <w:rPr>
          <w:spacing w:val="-67"/>
        </w:rPr>
        <w:t xml:space="preserve"> </w:t>
      </w:r>
      <w:r>
        <w:t>діловодства,</w:t>
      </w:r>
      <w:r>
        <w:rPr>
          <w:spacing w:val="1"/>
        </w:rPr>
        <w:t xml:space="preserve"> </w:t>
      </w:r>
      <w:r>
        <w:t>передаються</w:t>
      </w:r>
      <w:r>
        <w:rPr>
          <w:spacing w:val="1"/>
        </w:rPr>
        <w:t xml:space="preserve"> </w:t>
      </w:r>
      <w:r w:rsidR="00EB4A6A">
        <w:t xml:space="preserve">відділу юридичного забезпечення </w:t>
      </w:r>
      <w:r>
        <w:t>для</w:t>
      </w:r>
      <w:r>
        <w:rPr>
          <w:spacing w:val="1"/>
        </w:rPr>
        <w:t xml:space="preserve"> </w:t>
      </w:r>
      <w:r>
        <w:t>розгляду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пропозицій.</w:t>
      </w:r>
    </w:p>
    <w:p w:rsidR="00FB3016" w:rsidRDefault="00EB4A6A">
      <w:pPr>
        <w:pStyle w:val="a3"/>
        <w:spacing w:before="121"/>
        <w:ind w:right="120"/>
      </w:pPr>
      <w:r>
        <w:t xml:space="preserve">Відділ юридичного забезпечення </w:t>
      </w:r>
      <w:r w:rsidR="00243F7D">
        <w:t>у найкоротші строки, але не більше</w:t>
      </w:r>
      <w:r w:rsidR="00243F7D">
        <w:rPr>
          <w:spacing w:val="1"/>
        </w:rPr>
        <w:t xml:space="preserve"> </w:t>
      </w:r>
      <w:r w:rsidR="00243F7D">
        <w:t xml:space="preserve">трьох робочих днів з дня надходження до </w:t>
      </w:r>
      <w:r w:rsidR="004B0FFA">
        <w:t>Управління</w:t>
      </w:r>
      <w:r w:rsidR="00243F7D">
        <w:rPr>
          <w:spacing w:val="1"/>
        </w:rPr>
        <w:t xml:space="preserve"> </w:t>
      </w:r>
      <w:r w:rsidR="00243F7D">
        <w:t>виконавчих</w:t>
      </w:r>
      <w:r w:rsidR="00243F7D">
        <w:rPr>
          <w:spacing w:val="1"/>
        </w:rPr>
        <w:t xml:space="preserve"> </w:t>
      </w:r>
      <w:r w:rsidR="00243F7D">
        <w:t>документів,</w:t>
      </w:r>
      <w:r w:rsidR="00243F7D">
        <w:rPr>
          <w:spacing w:val="1"/>
        </w:rPr>
        <w:t xml:space="preserve"> </w:t>
      </w:r>
      <w:r w:rsidR="00243F7D">
        <w:t>зобов’язаний</w:t>
      </w:r>
      <w:r w:rsidR="00243F7D">
        <w:rPr>
          <w:spacing w:val="1"/>
        </w:rPr>
        <w:t xml:space="preserve"> </w:t>
      </w:r>
      <w:r w:rsidR="00243F7D">
        <w:t>надати</w:t>
      </w:r>
      <w:r w:rsidR="00243F7D">
        <w:rPr>
          <w:spacing w:val="1"/>
        </w:rPr>
        <w:t xml:space="preserve"> </w:t>
      </w:r>
      <w:r w:rsidR="004B0FFA">
        <w:t>Начальнику</w:t>
      </w:r>
      <w:r w:rsidR="00243F7D">
        <w:rPr>
          <w:spacing w:val="1"/>
        </w:rPr>
        <w:t xml:space="preserve"> </w:t>
      </w:r>
      <w:r w:rsidR="00243F7D">
        <w:t>пропозиції щодо</w:t>
      </w:r>
      <w:r w:rsidR="00243F7D">
        <w:rPr>
          <w:spacing w:val="3"/>
        </w:rPr>
        <w:t xml:space="preserve"> </w:t>
      </w:r>
      <w:r w:rsidR="00243F7D">
        <w:t>виконання судових</w:t>
      </w:r>
      <w:r w:rsidR="00243F7D">
        <w:rPr>
          <w:spacing w:val="-3"/>
        </w:rPr>
        <w:t xml:space="preserve"> </w:t>
      </w:r>
      <w:r w:rsidR="00243F7D">
        <w:t>рішень.</w:t>
      </w:r>
    </w:p>
    <w:p w:rsidR="00FB3016" w:rsidRDefault="00243F7D">
      <w:pPr>
        <w:pStyle w:val="a4"/>
        <w:numPr>
          <w:ilvl w:val="0"/>
          <w:numId w:val="1"/>
        </w:numPr>
        <w:tabs>
          <w:tab w:val="left" w:pos="950"/>
        </w:tabs>
        <w:spacing w:before="121"/>
        <w:ind w:right="121" w:firstLine="566"/>
        <w:rPr>
          <w:sz w:val="28"/>
        </w:rPr>
      </w:pPr>
      <w:r>
        <w:rPr>
          <w:sz w:val="28"/>
        </w:rPr>
        <w:t>Запропоновані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допустимими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достатніми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судових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межах наданих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повноважень.</w:t>
      </w:r>
    </w:p>
    <w:p w:rsidR="00FB3016" w:rsidRDefault="00243F7D">
      <w:pPr>
        <w:pStyle w:val="a4"/>
        <w:numPr>
          <w:ilvl w:val="0"/>
          <w:numId w:val="1"/>
        </w:numPr>
        <w:tabs>
          <w:tab w:val="left" w:pos="950"/>
        </w:tabs>
        <w:ind w:right="120" w:firstLine="566"/>
        <w:rPr>
          <w:sz w:val="28"/>
        </w:rPr>
      </w:pPr>
      <w:r>
        <w:rPr>
          <w:sz w:val="28"/>
        </w:rPr>
        <w:t>Остаточне рішення щодо порядку виконання судових рішень приймає</w:t>
      </w:r>
      <w:r>
        <w:rPr>
          <w:spacing w:val="1"/>
          <w:sz w:val="28"/>
        </w:rPr>
        <w:t xml:space="preserve"> </w:t>
      </w:r>
      <w:r w:rsidR="004B0FFA">
        <w:rPr>
          <w:sz w:val="28"/>
        </w:rPr>
        <w:t>Начальник</w:t>
      </w:r>
      <w:r>
        <w:rPr>
          <w:sz w:val="28"/>
        </w:rPr>
        <w:t xml:space="preserve"> на підставі пропозицій, наданих </w:t>
      </w:r>
      <w:r w:rsidR="00EB4A6A">
        <w:rPr>
          <w:sz w:val="28"/>
        </w:rPr>
        <w:t>відділом юридичного забезпечення</w:t>
      </w:r>
      <w:r>
        <w:rPr>
          <w:sz w:val="28"/>
        </w:rPr>
        <w:t>.</w:t>
      </w:r>
    </w:p>
    <w:p w:rsidR="00FB3016" w:rsidRDefault="00EB4A6A">
      <w:pPr>
        <w:pStyle w:val="a4"/>
        <w:numPr>
          <w:ilvl w:val="0"/>
          <w:numId w:val="1"/>
        </w:numPr>
        <w:tabs>
          <w:tab w:val="left" w:pos="950"/>
        </w:tabs>
        <w:spacing w:before="79"/>
        <w:ind w:right="124" w:firstLine="566"/>
        <w:rPr>
          <w:sz w:val="28"/>
        </w:rPr>
      </w:pPr>
      <w:r>
        <w:rPr>
          <w:sz w:val="28"/>
        </w:rPr>
        <w:lastRenderedPageBreak/>
        <w:t>Відділ</w:t>
      </w:r>
      <w:r w:rsidRPr="00EB4A6A">
        <w:rPr>
          <w:sz w:val="28"/>
        </w:rPr>
        <w:t xml:space="preserve"> юридичного забезпечення</w:t>
      </w:r>
      <w:r>
        <w:rPr>
          <w:sz w:val="28"/>
        </w:rPr>
        <w:t xml:space="preserve"> спільно з профільними відділами</w:t>
      </w:r>
      <w:r w:rsidRPr="00EB4A6A">
        <w:rPr>
          <w:sz w:val="28"/>
        </w:rPr>
        <w:t xml:space="preserve"> </w:t>
      </w:r>
      <w:r w:rsidR="00243F7D">
        <w:rPr>
          <w:sz w:val="28"/>
        </w:rPr>
        <w:t>організову</w:t>
      </w:r>
      <w:r>
        <w:rPr>
          <w:sz w:val="28"/>
        </w:rPr>
        <w:t>ють</w:t>
      </w:r>
      <w:r w:rsidR="00243F7D">
        <w:rPr>
          <w:spacing w:val="1"/>
          <w:sz w:val="28"/>
        </w:rPr>
        <w:t xml:space="preserve"> </w:t>
      </w:r>
      <w:r w:rsidR="00243F7D">
        <w:rPr>
          <w:sz w:val="28"/>
        </w:rPr>
        <w:t>роботу</w:t>
      </w:r>
      <w:r w:rsidR="00243F7D">
        <w:rPr>
          <w:spacing w:val="1"/>
          <w:sz w:val="28"/>
        </w:rPr>
        <w:t xml:space="preserve"> </w:t>
      </w:r>
      <w:r w:rsidR="00243F7D">
        <w:rPr>
          <w:sz w:val="28"/>
        </w:rPr>
        <w:t>та</w:t>
      </w:r>
      <w:r w:rsidR="00243F7D">
        <w:rPr>
          <w:spacing w:val="1"/>
          <w:sz w:val="28"/>
        </w:rPr>
        <w:t xml:space="preserve"> </w:t>
      </w:r>
      <w:r>
        <w:rPr>
          <w:sz w:val="28"/>
        </w:rPr>
        <w:t>вживають</w:t>
      </w:r>
      <w:r w:rsidR="00243F7D">
        <w:rPr>
          <w:spacing w:val="1"/>
          <w:sz w:val="28"/>
        </w:rPr>
        <w:t xml:space="preserve"> </w:t>
      </w:r>
      <w:r w:rsidR="00243F7D">
        <w:rPr>
          <w:sz w:val="28"/>
        </w:rPr>
        <w:t>відповідних</w:t>
      </w:r>
      <w:r w:rsidR="00243F7D">
        <w:rPr>
          <w:spacing w:val="1"/>
          <w:sz w:val="28"/>
        </w:rPr>
        <w:t xml:space="preserve"> </w:t>
      </w:r>
      <w:r w:rsidR="00243F7D">
        <w:rPr>
          <w:sz w:val="28"/>
        </w:rPr>
        <w:t>заходів</w:t>
      </w:r>
      <w:r w:rsidR="00243F7D">
        <w:rPr>
          <w:spacing w:val="1"/>
          <w:sz w:val="28"/>
        </w:rPr>
        <w:t xml:space="preserve"> </w:t>
      </w:r>
      <w:r w:rsidR="00243F7D">
        <w:rPr>
          <w:sz w:val="28"/>
        </w:rPr>
        <w:t>з</w:t>
      </w:r>
      <w:r w:rsidR="00243F7D">
        <w:rPr>
          <w:spacing w:val="1"/>
          <w:sz w:val="28"/>
        </w:rPr>
        <w:t xml:space="preserve"> </w:t>
      </w:r>
      <w:r w:rsidR="00243F7D">
        <w:rPr>
          <w:sz w:val="28"/>
        </w:rPr>
        <w:t>виконання</w:t>
      </w:r>
      <w:r w:rsidR="00243F7D">
        <w:rPr>
          <w:spacing w:val="1"/>
          <w:sz w:val="28"/>
        </w:rPr>
        <w:t xml:space="preserve"> </w:t>
      </w:r>
      <w:r w:rsidR="00243F7D">
        <w:rPr>
          <w:sz w:val="28"/>
        </w:rPr>
        <w:t>судових</w:t>
      </w:r>
      <w:r w:rsidR="00243F7D">
        <w:rPr>
          <w:spacing w:val="1"/>
          <w:sz w:val="28"/>
        </w:rPr>
        <w:t xml:space="preserve"> </w:t>
      </w:r>
      <w:r w:rsidR="00243F7D">
        <w:rPr>
          <w:sz w:val="28"/>
        </w:rPr>
        <w:t>рішень,</w:t>
      </w:r>
      <w:r w:rsidR="00243F7D">
        <w:rPr>
          <w:spacing w:val="1"/>
          <w:sz w:val="28"/>
        </w:rPr>
        <w:t xml:space="preserve"> </w:t>
      </w:r>
      <w:r w:rsidR="00243F7D">
        <w:rPr>
          <w:sz w:val="28"/>
        </w:rPr>
        <w:t>прийнятих</w:t>
      </w:r>
      <w:r w:rsidR="00243F7D">
        <w:rPr>
          <w:spacing w:val="1"/>
          <w:sz w:val="28"/>
        </w:rPr>
        <w:t xml:space="preserve"> </w:t>
      </w:r>
      <w:r w:rsidR="00243F7D">
        <w:rPr>
          <w:sz w:val="28"/>
        </w:rPr>
        <w:t>не</w:t>
      </w:r>
      <w:r w:rsidR="00243F7D">
        <w:rPr>
          <w:spacing w:val="1"/>
          <w:sz w:val="28"/>
        </w:rPr>
        <w:t xml:space="preserve"> </w:t>
      </w:r>
      <w:r w:rsidR="00243F7D">
        <w:rPr>
          <w:sz w:val="28"/>
        </w:rPr>
        <w:t>на</w:t>
      </w:r>
      <w:r w:rsidR="00243F7D">
        <w:rPr>
          <w:spacing w:val="1"/>
          <w:sz w:val="28"/>
        </w:rPr>
        <w:t xml:space="preserve"> </w:t>
      </w:r>
      <w:r w:rsidR="00243F7D" w:rsidRPr="00EE7963">
        <w:rPr>
          <w:sz w:val="28"/>
          <w:szCs w:val="28"/>
        </w:rPr>
        <w:t>користь</w:t>
      </w:r>
      <w:r w:rsidR="00413117" w:rsidRPr="00EE7963">
        <w:rPr>
          <w:sz w:val="28"/>
          <w:szCs w:val="28"/>
        </w:rPr>
        <w:t xml:space="preserve"> </w:t>
      </w:r>
      <w:r w:rsidR="004B0FFA" w:rsidRPr="00EE7963">
        <w:rPr>
          <w:sz w:val="28"/>
          <w:szCs w:val="28"/>
        </w:rPr>
        <w:t>У</w:t>
      </w:r>
      <w:r w:rsidR="004B0FFA">
        <w:rPr>
          <w:sz w:val="28"/>
        </w:rPr>
        <w:t>правління</w:t>
      </w:r>
      <w:r w:rsidR="00243F7D">
        <w:rPr>
          <w:sz w:val="28"/>
        </w:rPr>
        <w:t>, у порядку, визначеному чинним</w:t>
      </w:r>
      <w:r w:rsidR="004B0FFA" w:rsidRPr="00EE7963">
        <w:rPr>
          <w:sz w:val="28"/>
          <w:szCs w:val="28"/>
        </w:rPr>
        <w:t xml:space="preserve"> </w:t>
      </w:r>
      <w:r w:rsidR="00243F7D" w:rsidRPr="00EE7963">
        <w:rPr>
          <w:sz w:val="28"/>
          <w:szCs w:val="28"/>
        </w:rPr>
        <w:t>законодавством</w:t>
      </w:r>
      <w:r w:rsidR="00243F7D">
        <w:rPr>
          <w:sz w:val="28"/>
        </w:rPr>
        <w:t>.</w:t>
      </w:r>
    </w:p>
    <w:p w:rsidR="00FB3016" w:rsidRDefault="00243F7D">
      <w:pPr>
        <w:pStyle w:val="a3"/>
        <w:spacing w:before="121"/>
        <w:ind w:right="128"/>
      </w:pPr>
      <w:r>
        <w:t>Керівники</w:t>
      </w:r>
      <w:r>
        <w:rPr>
          <w:spacing w:val="1"/>
        </w:rPr>
        <w:t xml:space="preserve"> </w:t>
      </w:r>
      <w:r>
        <w:t>профільних</w:t>
      </w:r>
      <w:r>
        <w:rPr>
          <w:spacing w:val="1"/>
        </w:rPr>
        <w:t xml:space="preserve"> </w:t>
      </w:r>
      <w:r w:rsidR="004B0FFA">
        <w:t>відділів</w:t>
      </w:r>
      <w:r>
        <w:rPr>
          <w:spacing w:val="1"/>
        </w:rPr>
        <w:t xml:space="preserve"> </w:t>
      </w:r>
      <w:r>
        <w:t>несуть</w:t>
      </w:r>
      <w:r>
        <w:rPr>
          <w:spacing w:val="1"/>
        </w:rPr>
        <w:t xml:space="preserve"> </w:t>
      </w:r>
      <w:r>
        <w:t>персональну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неналежну організацію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судових</w:t>
      </w:r>
      <w:r>
        <w:rPr>
          <w:spacing w:val="1"/>
        </w:rPr>
        <w:t xml:space="preserve"> </w:t>
      </w:r>
      <w:r>
        <w:t>рішень.</w:t>
      </w:r>
    </w:p>
    <w:p w:rsidR="00FB3016" w:rsidRDefault="00FB3016">
      <w:pPr>
        <w:pStyle w:val="a3"/>
        <w:spacing w:before="0"/>
        <w:ind w:left="0" w:firstLine="0"/>
        <w:jc w:val="left"/>
        <w:rPr>
          <w:sz w:val="30"/>
        </w:rPr>
      </w:pPr>
    </w:p>
    <w:p w:rsidR="00FB3016" w:rsidRDefault="00FB3016">
      <w:pPr>
        <w:pStyle w:val="a3"/>
        <w:spacing w:before="5"/>
        <w:ind w:left="0" w:firstLine="0"/>
        <w:jc w:val="left"/>
        <w:rPr>
          <w:sz w:val="36"/>
        </w:rPr>
      </w:pPr>
    </w:p>
    <w:p w:rsidR="00BE66B4" w:rsidRDefault="00BE66B4" w:rsidP="00BE66B4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Головний спеціаліст</w:t>
      </w:r>
      <w:r w:rsidRPr="000C6E2D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відділу юридичного </w:t>
      </w:r>
    </w:p>
    <w:p w:rsidR="00BE66B4" w:rsidRPr="000C6E2D" w:rsidRDefault="00BE66B4" w:rsidP="00BE66B4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забезпечення </w:t>
      </w:r>
      <w:r w:rsidRPr="000C6E2D">
        <w:rPr>
          <w:sz w:val="28"/>
          <w:szCs w:val="28"/>
          <w:lang w:eastAsia="uk-UA"/>
        </w:rPr>
        <w:t>Управління капітального</w:t>
      </w:r>
    </w:p>
    <w:p w:rsidR="00BE66B4" w:rsidRPr="000C6E2D" w:rsidRDefault="00BE66B4" w:rsidP="00BE66B4">
      <w:pPr>
        <w:jc w:val="both"/>
        <w:rPr>
          <w:sz w:val="28"/>
          <w:szCs w:val="28"/>
          <w:lang w:eastAsia="uk-UA"/>
        </w:rPr>
      </w:pPr>
      <w:r w:rsidRPr="000C6E2D">
        <w:rPr>
          <w:sz w:val="28"/>
          <w:szCs w:val="28"/>
          <w:lang w:eastAsia="uk-UA"/>
        </w:rPr>
        <w:t>будівництва обласної державної</w:t>
      </w:r>
    </w:p>
    <w:p w:rsidR="00BE66B4" w:rsidRPr="000C6E2D" w:rsidRDefault="00BE66B4" w:rsidP="00BE66B4">
      <w:pPr>
        <w:jc w:val="both"/>
        <w:rPr>
          <w:sz w:val="28"/>
          <w:szCs w:val="28"/>
          <w:lang w:eastAsia="uk-UA"/>
        </w:rPr>
      </w:pPr>
      <w:r w:rsidRPr="000C6E2D">
        <w:rPr>
          <w:sz w:val="28"/>
          <w:szCs w:val="28"/>
          <w:lang w:eastAsia="uk-UA"/>
        </w:rPr>
        <w:t>адміністрації</w:t>
      </w:r>
      <w:r w:rsidRPr="000C6E2D">
        <w:rPr>
          <w:sz w:val="28"/>
          <w:szCs w:val="28"/>
          <w:lang w:eastAsia="uk-UA"/>
        </w:rPr>
        <w:tab/>
      </w:r>
      <w:r w:rsidRPr="000C6E2D">
        <w:rPr>
          <w:sz w:val="28"/>
          <w:szCs w:val="28"/>
          <w:lang w:eastAsia="uk-UA"/>
        </w:rPr>
        <w:tab/>
      </w:r>
      <w:r w:rsidRPr="000C6E2D">
        <w:rPr>
          <w:sz w:val="28"/>
          <w:szCs w:val="28"/>
          <w:lang w:eastAsia="uk-UA"/>
        </w:rPr>
        <w:tab/>
      </w:r>
      <w:r w:rsidRPr="000C6E2D">
        <w:rPr>
          <w:sz w:val="28"/>
          <w:szCs w:val="28"/>
          <w:lang w:eastAsia="uk-UA"/>
        </w:rPr>
        <w:tab/>
      </w:r>
      <w:r w:rsidRPr="000C6E2D">
        <w:rPr>
          <w:sz w:val="28"/>
          <w:szCs w:val="28"/>
          <w:lang w:eastAsia="uk-UA"/>
        </w:rPr>
        <w:tab/>
      </w:r>
      <w:r w:rsidRPr="000C6E2D">
        <w:rPr>
          <w:sz w:val="28"/>
          <w:szCs w:val="28"/>
          <w:lang w:eastAsia="uk-UA"/>
        </w:rPr>
        <w:tab/>
      </w:r>
      <w:r w:rsidRPr="000C6E2D"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 xml:space="preserve">                Юлія ТКАЧЕНКО</w:t>
      </w:r>
    </w:p>
    <w:p w:rsidR="00FB3016" w:rsidRDefault="00FB3016" w:rsidP="00BE66B4">
      <w:pPr>
        <w:pStyle w:val="a3"/>
        <w:spacing w:before="0"/>
        <w:ind w:firstLine="0"/>
        <w:jc w:val="left"/>
      </w:pPr>
    </w:p>
    <w:sectPr w:rsidR="00FB3016" w:rsidSect="00F7729E">
      <w:headerReference w:type="default" r:id="rId7"/>
      <w:headerReference w:type="first" r:id="rId8"/>
      <w:pgSz w:w="11910" w:h="16850"/>
      <w:pgMar w:top="1040" w:right="440" w:bottom="280" w:left="1600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BEC" w:rsidRDefault="001F6BEC">
      <w:r>
        <w:separator/>
      </w:r>
    </w:p>
  </w:endnote>
  <w:endnote w:type="continuationSeparator" w:id="0">
    <w:p w:rsidR="001F6BEC" w:rsidRDefault="001F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BEC" w:rsidRDefault="001F6BEC">
      <w:r>
        <w:separator/>
      </w:r>
    </w:p>
  </w:footnote>
  <w:footnote w:type="continuationSeparator" w:id="0">
    <w:p w:rsidR="001F6BEC" w:rsidRDefault="001F6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00285"/>
      <w:docPartObj>
        <w:docPartGallery w:val="Page Numbers (Top of Page)"/>
        <w:docPartUnique/>
      </w:docPartObj>
    </w:sdtPr>
    <w:sdtEndPr/>
    <w:sdtContent>
      <w:p w:rsidR="004B0FFA" w:rsidRDefault="004B0F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E6A" w:rsidRPr="00234E6A">
          <w:rPr>
            <w:noProof/>
            <w:lang w:val="ru-RU"/>
          </w:rPr>
          <w:t>7</w:t>
        </w:r>
        <w:r>
          <w:fldChar w:fldCharType="end"/>
        </w:r>
      </w:p>
    </w:sdtContent>
  </w:sdt>
  <w:p w:rsidR="00243F7D" w:rsidRDefault="00243F7D">
    <w:pPr>
      <w:pStyle w:val="a3"/>
      <w:spacing w:before="0"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FA" w:rsidRDefault="004B0FFA">
    <w:pPr>
      <w:pStyle w:val="a5"/>
      <w:jc w:val="center"/>
    </w:pPr>
  </w:p>
  <w:p w:rsidR="004B0FFA" w:rsidRDefault="004B0F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961A4"/>
    <w:multiLevelType w:val="hybridMultilevel"/>
    <w:tmpl w:val="1706991C"/>
    <w:lvl w:ilvl="0" w:tplc="38F6AB8E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B5AC72A">
      <w:numFmt w:val="bullet"/>
      <w:lvlText w:val="•"/>
      <w:lvlJc w:val="left"/>
      <w:pPr>
        <w:ind w:left="2220" w:hanging="281"/>
      </w:pPr>
      <w:rPr>
        <w:rFonts w:hint="default"/>
        <w:lang w:val="uk-UA" w:eastAsia="en-US" w:bidi="ar-SA"/>
      </w:rPr>
    </w:lvl>
    <w:lvl w:ilvl="2" w:tplc="3816F4DC">
      <w:numFmt w:val="bullet"/>
      <w:lvlText w:val="•"/>
      <w:lvlJc w:val="left"/>
      <w:pPr>
        <w:ind w:left="3069" w:hanging="281"/>
      </w:pPr>
      <w:rPr>
        <w:rFonts w:hint="default"/>
        <w:lang w:val="uk-UA" w:eastAsia="en-US" w:bidi="ar-SA"/>
      </w:rPr>
    </w:lvl>
    <w:lvl w:ilvl="3" w:tplc="592411CE">
      <w:numFmt w:val="bullet"/>
      <w:lvlText w:val="•"/>
      <w:lvlJc w:val="left"/>
      <w:pPr>
        <w:ind w:left="3919" w:hanging="281"/>
      </w:pPr>
      <w:rPr>
        <w:rFonts w:hint="default"/>
        <w:lang w:val="uk-UA" w:eastAsia="en-US" w:bidi="ar-SA"/>
      </w:rPr>
    </w:lvl>
    <w:lvl w:ilvl="4" w:tplc="9002199E">
      <w:numFmt w:val="bullet"/>
      <w:lvlText w:val="•"/>
      <w:lvlJc w:val="left"/>
      <w:pPr>
        <w:ind w:left="4768" w:hanging="281"/>
      </w:pPr>
      <w:rPr>
        <w:rFonts w:hint="default"/>
        <w:lang w:val="uk-UA" w:eastAsia="en-US" w:bidi="ar-SA"/>
      </w:rPr>
    </w:lvl>
    <w:lvl w:ilvl="5" w:tplc="20B66638">
      <w:numFmt w:val="bullet"/>
      <w:lvlText w:val="•"/>
      <w:lvlJc w:val="left"/>
      <w:pPr>
        <w:ind w:left="5618" w:hanging="281"/>
      </w:pPr>
      <w:rPr>
        <w:rFonts w:hint="default"/>
        <w:lang w:val="uk-UA" w:eastAsia="en-US" w:bidi="ar-SA"/>
      </w:rPr>
    </w:lvl>
    <w:lvl w:ilvl="6" w:tplc="11F2E922">
      <w:numFmt w:val="bullet"/>
      <w:lvlText w:val="•"/>
      <w:lvlJc w:val="left"/>
      <w:pPr>
        <w:ind w:left="6468" w:hanging="281"/>
      </w:pPr>
      <w:rPr>
        <w:rFonts w:hint="default"/>
        <w:lang w:val="uk-UA" w:eastAsia="en-US" w:bidi="ar-SA"/>
      </w:rPr>
    </w:lvl>
    <w:lvl w:ilvl="7" w:tplc="4C6C28B2">
      <w:numFmt w:val="bullet"/>
      <w:lvlText w:val="•"/>
      <w:lvlJc w:val="left"/>
      <w:pPr>
        <w:ind w:left="7317" w:hanging="281"/>
      </w:pPr>
      <w:rPr>
        <w:rFonts w:hint="default"/>
        <w:lang w:val="uk-UA" w:eastAsia="en-US" w:bidi="ar-SA"/>
      </w:rPr>
    </w:lvl>
    <w:lvl w:ilvl="8" w:tplc="A1DE5C28">
      <w:numFmt w:val="bullet"/>
      <w:lvlText w:val="•"/>
      <w:lvlJc w:val="left"/>
      <w:pPr>
        <w:ind w:left="8167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510D2AB6"/>
    <w:multiLevelType w:val="hybridMultilevel"/>
    <w:tmpl w:val="87704214"/>
    <w:lvl w:ilvl="0" w:tplc="8F74F706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DF2A1F6">
      <w:start w:val="1"/>
      <w:numFmt w:val="decimal"/>
      <w:lvlText w:val="%2."/>
      <w:lvlJc w:val="left"/>
      <w:pPr>
        <w:ind w:left="2577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069267AE">
      <w:numFmt w:val="bullet"/>
      <w:lvlText w:val="•"/>
      <w:lvlJc w:val="left"/>
      <w:pPr>
        <w:ind w:left="3389" w:hanging="281"/>
      </w:pPr>
      <w:rPr>
        <w:rFonts w:hint="default"/>
        <w:lang w:val="uk-UA" w:eastAsia="en-US" w:bidi="ar-SA"/>
      </w:rPr>
    </w:lvl>
    <w:lvl w:ilvl="3" w:tplc="E18A2532">
      <w:numFmt w:val="bullet"/>
      <w:lvlText w:val="•"/>
      <w:lvlJc w:val="left"/>
      <w:pPr>
        <w:ind w:left="4199" w:hanging="281"/>
      </w:pPr>
      <w:rPr>
        <w:rFonts w:hint="default"/>
        <w:lang w:val="uk-UA" w:eastAsia="en-US" w:bidi="ar-SA"/>
      </w:rPr>
    </w:lvl>
    <w:lvl w:ilvl="4" w:tplc="3DFE8DB2">
      <w:numFmt w:val="bullet"/>
      <w:lvlText w:val="•"/>
      <w:lvlJc w:val="left"/>
      <w:pPr>
        <w:ind w:left="5008" w:hanging="281"/>
      </w:pPr>
      <w:rPr>
        <w:rFonts w:hint="default"/>
        <w:lang w:val="uk-UA" w:eastAsia="en-US" w:bidi="ar-SA"/>
      </w:rPr>
    </w:lvl>
    <w:lvl w:ilvl="5" w:tplc="746A6EEA">
      <w:numFmt w:val="bullet"/>
      <w:lvlText w:val="•"/>
      <w:lvlJc w:val="left"/>
      <w:pPr>
        <w:ind w:left="5818" w:hanging="281"/>
      </w:pPr>
      <w:rPr>
        <w:rFonts w:hint="default"/>
        <w:lang w:val="uk-UA" w:eastAsia="en-US" w:bidi="ar-SA"/>
      </w:rPr>
    </w:lvl>
    <w:lvl w:ilvl="6" w:tplc="A59E1D9C">
      <w:numFmt w:val="bullet"/>
      <w:lvlText w:val="•"/>
      <w:lvlJc w:val="left"/>
      <w:pPr>
        <w:ind w:left="6628" w:hanging="281"/>
      </w:pPr>
      <w:rPr>
        <w:rFonts w:hint="default"/>
        <w:lang w:val="uk-UA" w:eastAsia="en-US" w:bidi="ar-SA"/>
      </w:rPr>
    </w:lvl>
    <w:lvl w:ilvl="7" w:tplc="5F5CA486">
      <w:numFmt w:val="bullet"/>
      <w:lvlText w:val="•"/>
      <w:lvlJc w:val="left"/>
      <w:pPr>
        <w:ind w:left="7437" w:hanging="281"/>
      </w:pPr>
      <w:rPr>
        <w:rFonts w:hint="default"/>
        <w:lang w:val="uk-UA" w:eastAsia="en-US" w:bidi="ar-SA"/>
      </w:rPr>
    </w:lvl>
    <w:lvl w:ilvl="8" w:tplc="3C88A480">
      <w:numFmt w:val="bullet"/>
      <w:lvlText w:val="•"/>
      <w:lvlJc w:val="left"/>
      <w:pPr>
        <w:ind w:left="8247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6A783C48"/>
    <w:multiLevelType w:val="hybridMultilevel"/>
    <w:tmpl w:val="93441B2E"/>
    <w:lvl w:ilvl="0" w:tplc="17BAAFC0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D00091A">
      <w:numFmt w:val="bullet"/>
      <w:lvlText w:val="•"/>
      <w:lvlJc w:val="left"/>
      <w:pPr>
        <w:ind w:left="1076" w:hanging="281"/>
      </w:pPr>
      <w:rPr>
        <w:rFonts w:hint="default"/>
        <w:lang w:val="uk-UA" w:eastAsia="en-US" w:bidi="ar-SA"/>
      </w:rPr>
    </w:lvl>
    <w:lvl w:ilvl="2" w:tplc="743A5C50">
      <w:numFmt w:val="bullet"/>
      <w:lvlText w:val="•"/>
      <w:lvlJc w:val="left"/>
      <w:pPr>
        <w:ind w:left="2053" w:hanging="281"/>
      </w:pPr>
      <w:rPr>
        <w:rFonts w:hint="default"/>
        <w:lang w:val="uk-UA" w:eastAsia="en-US" w:bidi="ar-SA"/>
      </w:rPr>
    </w:lvl>
    <w:lvl w:ilvl="3" w:tplc="CF848480">
      <w:numFmt w:val="bullet"/>
      <w:lvlText w:val="•"/>
      <w:lvlJc w:val="left"/>
      <w:pPr>
        <w:ind w:left="3029" w:hanging="281"/>
      </w:pPr>
      <w:rPr>
        <w:rFonts w:hint="default"/>
        <w:lang w:val="uk-UA" w:eastAsia="en-US" w:bidi="ar-SA"/>
      </w:rPr>
    </w:lvl>
    <w:lvl w:ilvl="4" w:tplc="9F9CB2B8">
      <w:numFmt w:val="bullet"/>
      <w:lvlText w:val="•"/>
      <w:lvlJc w:val="left"/>
      <w:pPr>
        <w:ind w:left="4006" w:hanging="281"/>
      </w:pPr>
      <w:rPr>
        <w:rFonts w:hint="default"/>
        <w:lang w:val="uk-UA" w:eastAsia="en-US" w:bidi="ar-SA"/>
      </w:rPr>
    </w:lvl>
    <w:lvl w:ilvl="5" w:tplc="CC5A39CE">
      <w:numFmt w:val="bullet"/>
      <w:lvlText w:val="•"/>
      <w:lvlJc w:val="left"/>
      <w:pPr>
        <w:ind w:left="4983" w:hanging="281"/>
      </w:pPr>
      <w:rPr>
        <w:rFonts w:hint="default"/>
        <w:lang w:val="uk-UA" w:eastAsia="en-US" w:bidi="ar-SA"/>
      </w:rPr>
    </w:lvl>
    <w:lvl w:ilvl="6" w:tplc="06900EC0">
      <w:numFmt w:val="bullet"/>
      <w:lvlText w:val="•"/>
      <w:lvlJc w:val="left"/>
      <w:pPr>
        <w:ind w:left="5959" w:hanging="281"/>
      </w:pPr>
      <w:rPr>
        <w:rFonts w:hint="default"/>
        <w:lang w:val="uk-UA" w:eastAsia="en-US" w:bidi="ar-SA"/>
      </w:rPr>
    </w:lvl>
    <w:lvl w:ilvl="7" w:tplc="5F76B466">
      <w:numFmt w:val="bullet"/>
      <w:lvlText w:val="•"/>
      <w:lvlJc w:val="left"/>
      <w:pPr>
        <w:ind w:left="6936" w:hanging="281"/>
      </w:pPr>
      <w:rPr>
        <w:rFonts w:hint="default"/>
        <w:lang w:val="uk-UA" w:eastAsia="en-US" w:bidi="ar-SA"/>
      </w:rPr>
    </w:lvl>
    <w:lvl w:ilvl="8" w:tplc="487C27D8">
      <w:numFmt w:val="bullet"/>
      <w:lvlText w:val="•"/>
      <w:lvlJc w:val="left"/>
      <w:pPr>
        <w:ind w:left="7913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6C7C2E14"/>
    <w:multiLevelType w:val="hybridMultilevel"/>
    <w:tmpl w:val="F4588BF4"/>
    <w:lvl w:ilvl="0" w:tplc="8AE04A2C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4DCD6B4">
      <w:numFmt w:val="bullet"/>
      <w:lvlText w:val="•"/>
      <w:lvlJc w:val="left"/>
      <w:pPr>
        <w:ind w:left="3200" w:hanging="281"/>
      </w:pPr>
      <w:rPr>
        <w:rFonts w:hint="default"/>
        <w:lang w:val="uk-UA" w:eastAsia="en-US" w:bidi="ar-SA"/>
      </w:rPr>
    </w:lvl>
    <w:lvl w:ilvl="2" w:tplc="591631B2">
      <w:numFmt w:val="bullet"/>
      <w:lvlText w:val="•"/>
      <w:lvlJc w:val="left"/>
      <w:pPr>
        <w:ind w:left="3940" w:hanging="281"/>
      </w:pPr>
      <w:rPr>
        <w:rFonts w:hint="default"/>
        <w:lang w:val="uk-UA" w:eastAsia="en-US" w:bidi="ar-SA"/>
      </w:rPr>
    </w:lvl>
    <w:lvl w:ilvl="3" w:tplc="E9D66E66">
      <w:numFmt w:val="bullet"/>
      <w:lvlText w:val="•"/>
      <w:lvlJc w:val="left"/>
      <w:pPr>
        <w:ind w:left="4681" w:hanging="281"/>
      </w:pPr>
      <w:rPr>
        <w:rFonts w:hint="default"/>
        <w:lang w:val="uk-UA" w:eastAsia="en-US" w:bidi="ar-SA"/>
      </w:rPr>
    </w:lvl>
    <w:lvl w:ilvl="4" w:tplc="AEB4E32A">
      <w:numFmt w:val="bullet"/>
      <w:lvlText w:val="•"/>
      <w:lvlJc w:val="left"/>
      <w:pPr>
        <w:ind w:left="5422" w:hanging="281"/>
      </w:pPr>
      <w:rPr>
        <w:rFonts w:hint="default"/>
        <w:lang w:val="uk-UA" w:eastAsia="en-US" w:bidi="ar-SA"/>
      </w:rPr>
    </w:lvl>
    <w:lvl w:ilvl="5" w:tplc="4D122C2C">
      <w:numFmt w:val="bullet"/>
      <w:lvlText w:val="•"/>
      <w:lvlJc w:val="left"/>
      <w:pPr>
        <w:ind w:left="6162" w:hanging="281"/>
      </w:pPr>
      <w:rPr>
        <w:rFonts w:hint="default"/>
        <w:lang w:val="uk-UA" w:eastAsia="en-US" w:bidi="ar-SA"/>
      </w:rPr>
    </w:lvl>
    <w:lvl w:ilvl="6" w:tplc="0144F3D6">
      <w:numFmt w:val="bullet"/>
      <w:lvlText w:val="•"/>
      <w:lvlJc w:val="left"/>
      <w:pPr>
        <w:ind w:left="6903" w:hanging="281"/>
      </w:pPr>
      <w:rPr>
        <w:rFonts w:hint="default"/>
        <w:lang w:val="uk-UA" w:eastAsia="en-US" w:bidi="ar-SA"/>
      </w:rPr>
    </w:lvl>
    <w:lvl w:ilvl="7" w:tplc="11728C20">
      <w:numFmt w:val="bullet"/>
      <w:lvlText w:val="•"/>
      <w:lvlJc w:val="left"/>
      <w:pPr>
        <w:ind w:left="7644" w:hanging="281"/>
      </w:pPr>
      <w:rPr>
        <w:rFonts w:hint="default"/>
        <w:lang w:val="uk-UA" w:eastAsia="en-US" w:bidi="ar-SA"/>
      </w:rPr>
    </w:lvl>
    <w:lvl w:ilvl="8" w:tplc="47723BD4">
      <w:numFmt w:val="bullet"/>
      <w:lvlText w:val="•"/>
      <w:lvlJc w:val="left"/>
      <w:pPr>
        <w:ind w:left="8384" w:hanging="281"/>
      </w:pPr>
      <w:rPr>
        <w:rFonts w:hint="default"/>
        <w:lang w:val="uk-UA" w:eastAsia="en-US" w:bidi="ar-SA"/>
      </w:rPr>
    </w:lvl>
  </w:abstractNum>
  <w:abstractNum w:abstractNumId="4" w15:restartNumberingAfterBreak="0">
    <w:nsid w:val="7141238D"/>
    <w:multiLevelType w:val="hybridMultilevel"/>
    <w:tmpl w:val="2DB25DCA"/>
    <w:lvl w:ilvl="0" w:tplc="7ACEA4C8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F82CA38">
      <w:numFmt w:val="bullet"/>
      <w:lvlText w:val="•"/>
      <w:lvlJc w:val="left"/>
      <w:pPr>
        <w:ind w:left="2000" w:hanging="281"/>
      </w:pPr>
      <w:rPr>
        <w:rFonts w:hint="default"/>
        <w:lang w:val="uk-UA" w:eastAsia="en-US" w:bidi="ar-SA"/>
      </w:rPr>
    </w:lvl>
    <w:lvl w:ilvl="2" w:tplc="7F6AA528">
      <w:numFmt w:val="bullet"/>
      <w:lvlText w:val="•"/>
      <w:lvlJc w:val="left"/>
      <w:pPr>
        <w:ind w:left="2874" w:hanging="281"/>
      </w:pPr>
      <w:rPr>
        <w:rFonts w:hint="default"/>
        <w:lang w:val="uk-UA" w:eastAsia="en-US" w:bidi="ar-SA"/>
      </w:rPr>
    </w:lvl>
    <w:lvl w:ilvl="3" w:tplc="9142302E">
      <w:numFmt w:val="bullet"/>
      <w:lvlText w:val="•"/>
      <w:lvlJc w:val="left"/>
      <w:pPr>
        <w:ind w:left="3748" w:hanging="281"/>
      </w:pPr>
      <w:rPr>
        <w:rFonts w:hint="default"/>
        <w:lang w:val="uk-UA" w:eastAsia="en-US" w:bidi="ar-SA"/>
      </w:rPr>
    </w:lvl>
    <w:lvl w:ilvl="4" w:tplc="AC56EEFE">
      <w:numFmt w:val="bullet"/>
      <w:lvlText w:val="•"/>
      <w:lvlJc w:val="left"/>
      <w:pPr>
        <w:ind w:left="4622" w:hanging="281"/>
      </w:pPr>
      <w:rPr>
        <w:rFonts w:hint="default"/>
        <w:lang w:val="uk-UA" w:eastAsia="en-US" w:bidi="ar-SA"/>
      </w:rPr>
    </w:lvl>
    <w:lvl w:ilvl="5" w:tplc="372290CC">
      <w:numFmt w:val="bullet"/>
      <w:lvlText w:val="•"/>
      <w:lvlJc w:val="left"/>
      <w:pPr>
        <w:ind w:left="5496" w:hanging="281"/>
      </w:pPr>
      <w:rPr>
        <w:rFonts w:hint="default"/>
        <w:lang w:val="uk-UA" w:eastAsia="en-US" w:bidi="ar-SA"/>
      </w:rPr>
    </w:lvl>
    <w:lvl w:ilvl="6" w:tplc="86F84E06">
      <w:numFmt w:val="bullet"/>
      <w:lvlText w:val="•"/>
      <w:lvlJc w:val="left"/>
      <w:pPr>
        <w:ind w:left="6370" w:hanging="281"/>
      </w:pPr>
      <w:rPr>
        <w:rFonts w:hint="default"/>
        <w:lang w:val="uk-UA" w:eastAsia="en-US" w:bidi="ar-SA"/>
      </w:rPr>
    </w:lvl>
    <w:lvl w:ilvl="7" w:tplc="B4BE5EC4">
      <w:numFmt w:val="bullet"/>
      <w:lvlText w:val="•"/>
      <w:lvlJc w:val="left"/>
      <w:pPr>
        <w:ind w:left="7244" w:hanging="281"/>
      </w:pPr>
      <w:rPr>
        <w:rFonts w:hint="default"/>
        <w:lang w:val="uk-UA" w:eastAsia="en-US" w:bidi="ar-SA"/>
      </w:rPr>
    </w:lvl>
    <w:lvl w:ilvl="8" w:tplc="F462E8FE">
      <w:numFmt w:val="bullet"/>
      <w:lvlText w:val="•"/>
      <w:lvlJc w:val="left"/>
      <w:pPr>
        <w:ind w:left="8118" w:hanging="28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16"/>
    <w:rsid w:val="00193E91"/>
    <w:rsid w:val="001F6BEC"/>
    <w:rsid w:val="00234E6A"/>
    <w:rsid w:val="00243F7D"/>
    <w:rsid w:val="00413117"/>
    <w:rsid w:val="004B0FFA"/>
    <w:rsid w:val="005C5FDF"/>
    <w:rsid w:val="005D5F98"/>
    <w:rsid w:val="0065304E"/>
    <w:rsid w:val="006B26B4"/>
    <w:rsid w:val="00735F74"/>
    <w:rsid w:val="008A29A1"/>
    <w:rsid w:val="00BD0885"/>
    <w:rsid w:val="00BE66B4"/>
    <w:rsid w:val="00BF092A"/>
    <w:rsid w:val="00D45C91"/>
    <w:rsid w:val="00EB4A6A"/>
    <w:rsid w:val="00EB66A0"/>
    <w:rsid w:val="00EE7963"/>
    <w:rsid w:val="00F04831"/>
    <w:rsid w:val="00F7729E"/>
    <w:rsid w:val="00FB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88CCE1"/>
  <w15:docId w15:val="{848F9C8A-A660-4CE2-8783-D1B06891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59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0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9"/>
      <w:ind w:left="102" w:right="119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6B26B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5">
    <w:name w:val="header"/>
    <w:basedOn w:val="a"/>
    <w:link w:val="a6"/>
    <w:uiPriority w:val="99"/>
    <w:unhideWhenUsed/>
    <w:rsid w:val="004B0F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0FFA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4B0F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0FFA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234E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4E6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Швидкова</dc:creator>
  <cp:lastModifiedBy>Kadri_UKB</cp:lastModifiedBy>
  <cp:revision>2</cp:revision>
  <cp:lastPrinted>2024-08-27T13:25:00Z</cp:lastPrinted>
  <dcterms:created xsi:type="dcterms:W3CDTF">2024-08-27T13:26:00Z</dcterms:created>
  <dcterms:modified xsi:type="dcterms:W3CDTF">2024-08-27T13:26:00Z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2024-08-21T00:00:00Z</vt:filetime>
  </property>
</Properties>
</file>